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26DF" w14:textId="77777777" w:rsidR="0009635D" w:rsidRPr="00520BD6" w:rsidRDefault="0009635D" w:rsidP="0009635D">
      <w:pPr>
        <w:rPr>
          <w:rFonts w:eastAsia="Times New Roman"/>
          <w:b/>
          <w:sz w:val="20"/>
          <w:szCs w:val="20"/>
        </w:rPr>
      </w:pPr>
      <w:r>
        <w:rPr>
          <w:rFonts w:ascii="Times New Roman" w:eastAsia="Times New Roman" w:hAnsi="Times New Roman" w:cs="Times New Roman"/>
          <w:b/>
          <w:bCs/>
          <w:noProof/>
          <w:sz w:val="36"/>
          <w:szCs w:val="36"/>
        </w:rPr>
        <mc:AlternateContent>
          <mc:Choice Requires="wps">
            <w:drawing>
              <wp:anchor distT="0" distB="0" distL="114300" distR="114300" simplePos="0" relativeHeight="251659264" behindDoc="0" locked="0" layoutInCell="1" allowOverlap="1" wp14:anchorId="547F3093" wp14:editId="2E7753DE">
                <wp:simplePos x="0" y="0"/>
                <wp:positionH relativeFrom="column">
                  <wp:posOffset>5306669</wp:posOffset>
                </wp:positionH>
                <wp:positionV relativeFrom="paragraph">
                  <wp:posOffset>-91618</wp:posOffset>
                </wp:positionV>
                <wp:extent cx="1521562" cy="1221638"/>
                <wp:effectExtent l="0" t="0" r="2540" b="0"/>
                <wp:wrapNone/>
                <wp:docPr id="1" name="Text Box 1"/>
                <wp:cNvGraphicFramePr/>
                <a:graphic xmlns:a="http://schemas.openxmlformats.org/drawingml/2006/main">
                  <a:graphicData uri="http://schemas.microsoft.com/office/word/2010/wordprocessingShape">
                    <wps:wsp>
                      <wps:cNvSpPr txBox="1"/>
                      <wps:spPr>
                        <a:xfrm>
                          <a:off x="0" y="0"/>
                          <a:ext cx="1521562" cy="1221638"/>
                        </a:xfrm>
                        <a:prstGeom prst="rect">
                          <a:avLst/>
                        </a:prstGeom>
                        <a:solidFill>
                          <a:schemeClr val="lt1"/>
                        </a:solidFill>
                        <a:ln w="6350">
                          <a:noFill/>
                        </a:ln>
                      </wps:spPr>
                      <wps:txbx>
                        <w:txbxContent>
                          <w:p w14:paraId="3C4478D6" w14:textId="77777777" w:rsidR="0009635D" w:rsidRDefault="0009635D" w:rsidP="0009635D">
                            <w:r>
                              <w:rPr>
                                <w:noProof/>
                              </w:rPr>
                              <w:drawing>
                                <wp:inline distT="0" distB="0" distL="0" distR="0" wp14:anchorId="091B9A8D" wp14:editId="0304BB03">
                                  <wp:extent cx="1085850" cy="1085850"/>
                                  <wp:effectExtent l="0" t="0" r="0" b="0"/>
                                  <wp:docPr id="919581221" name="Picture 91958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7F3093" id="_x0000_t202" coordsize="21600,21600" o:spt="202" path="m,l,21600r21600,l21600,xe">
                <v:stroke joinstyle="miter"/>
                <v:path gradientshapeok="t" o:connecttype="rect"/>
              </v:shapetype>
              <v:shape id="Text Box 1" o:spid="_x0000_s1026" type="#_x0000_t202" style="position:absolute;margin-left:417.85pt;margin-top:-7.2pt;width:119.8pt;height:9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" fillcolor="white [3201]" stroked="f" strokeweight=".5pt">
                <v:textbox>
                  <w:txbxContent>
                    <w:p w14:paraId="3C4478D6" w14:textId="77777777" w:rsidR="0009635D" w:rsidRDefault="0009635D" w:rsidP="0009635D">
                      <w:r>
                        <w:rPr>
                          <w:noProof/>
                        </w:rPr>
                        <w:drawing>
                          <wp:inline distT="0" distB="0" distL="0" distR="0" wp14:anchorId="091B9A8D" wp14:editId="0304BB03">
                            <wp:extent cx="1085850" cy="1085850"/>
                            <wp:effectExtent l="0" t="0" r="0" b="0"/>
                            <wp:docPr id="919581221" name="Picture 91958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xbxContent>
                </v:textbox>
              </v:shape>
            </w:pict>
          </mc:Fallback>
        </mc:AlternateContent>
      </w:r>
    </w:p>
    <w:p w14:paraId="46EB2F7A" w14:textId="5B965C57" w:rsidR="0009635D" w:rsidRPr="00694D7A" w:rsidRDefault="0009635D" w:rsidP="0009635D">
      <w:pPr>
        <w:rPr>
          <w:rFonts w:ascii="Garamond" w:eastAsia="Times New Roman" w:hAnsi="Garamond" w:cs="Times New Roman"/>
          <w:b/>
          <w:bCs/>
          <w:sz w:val="32"/>
          <w:szCs w:val="32"/>
        </w:rPr>
      </w:pPr>
      <w:r w:rsidRPr="00694D7A">
        <w:rPr>
          <w:rFonts w:ascii="Garamond" w:eastAsia="Times New Roman" w:hAnsi="Garamond" w:cs="Times New Roman"/>
          <w:b/>
          <w:bCs/>
          <w:sz w:val="32"/>
          <w:szCs w:val="32"/>
        </w:rPr>
        <w:t xml:space="preserve">English </w:t>
      </w:r>
      <w:r w:rsidR="615DF385" w:rsidRPr="00694D7A">
        <w:rPr>
          <w:rFonts w:ascii="Garamond" w:eastAsia="Times New Roman" w:hAnsi="Garamond" w:cs="Times New Roman"/>
          <w:b/>
          <w:bCs/>
          <w:sz w:val="32"/>
          <w:szCs w:val="32"/>
        </w:rPr>
        <w:t>1</w:t>
      </w:r>
      <w:r w:rsidR="00015CB5">
        <w:rPr>
          <w:rFonts w:ascii="Garamond" w:eastAsia="Times New Roman" w:hAnsi="Garamond" w:cs="Times New Roman"/>
          <w:b/>
          <w:bCs/>
          <w:sz w:val="32"/>
          <w:szCs w:val="32"/>
        </w:rPr>
        <w:t>1</w:t>
      </w:r>
      <w:r w:rsidRPr="00694D7A">
        <w:rPr>
          <w:rFonts w:ascii="Garamond" w:eastAsia="Times New Roman" w:hAnsi="Garamond" w:cs="Times New Roman"/>
          <w:b/>
          <w:bCs/>
          <w:sz w:val="32"/>
          <w:szCs w:val="32"/>
        </w:rPr>
        <w:t xml:space="preserve"> </w:t>
      </w:r>
      <w:r w:rsidR="00936B1B" w:rsidRPr="00694D7A">
        <w:rPr>
          <w:rFonts w:ascii="Garamond" w:eastAsia="Times New Roman" w:hAnsi="Garamond" w:cs="Times New Roman"/>
          <w:b/>
          <w:bCs/>
          <w:sz w:val="32"/>
          <w:szCs w:val="32"/>
        </w:rPr>
        <w:t xml:space="preserve">CPR </w:t>
      </w:r>
      <w:r w:rsidRPr="00694D7A">
        <w:rPr>
          <w:rFonts w:ascii="Garamond" w:eastAsia="Times New Roman" w:hAnsi="Garamond" w:cs="Times New Roman"/>
          <w:b/>
          <w:bCs/>
          <w:sz w:val="32"/>
          <w:szCs w:val="32"/>
        </w:rPr>
        <w:t>202</w:t>
      </w:r>
      <w:r w:rsidR="53F5689D" w:rsidRPr="00694D7A">
        <w:rPr>
          <w:rFonts w:ascii="Garamond" w:eastAsia="Times New Roman" w:hAnsi="Garamond" w:cs="Times New Roman"/>
          <w:b/>
          <w:bCs/>
          <w:sz w:val="32"/>
          <w:szCs w:val="32"/>
        </w:rPr>
        <w:t>3</w:t>
      </w:r>
      <w:r w:rsidRPr="00694D7A">
        <w:rPr>
          <w:rFonts w:ascii="Garamond" w:eastAsia="Times New Roman" w:hAnsi="Garamond" w:cs="Times New Roman"/>
          <w:b/>
          <w:bCs/>
          <w:sz w:val="32"/>
          <w:szCs w:val="32"/>
        </w:rPr>
        <w:t>-202</w:t>
      </w:r>
      <w:r w:rsidR="1D998F77" w:rsidRPr="00694D7A">
        <w:rPr>
          <w:rFonts w:ascii="Garamond" w:eastAsia="Times New Roman" w:hAnsi="Garamond" w:cs="Times New Roman"/>
          <w:b/>
          <w:bCs/>
          <w:sz w:val="32"/>
          <w:szCs w:val="32"/>
        </w:rPr>
        <w:t>4</w:t>
      </w:r>
      <w:r w:rsidRPr="00694D7A">
        <w:rPr>
          <w:rFonts w:ascii="Garamond" w:eastAsia="Times New Roman" w:hAnsi="Garamond" w:cs="Times New Roman"/>
          <w:b/>
          <w:bCs/>
          <w:sz w:val="32"/>
          <w:szCs w:val="32"/>
        </w:rPr>
        <w:t xml:space="preserve"> </w:t>
      </w:r>
    </w:p>
    <w:p w14:paraId="47892C78" w14:textId="77777777" w:rsidR="0009635D" w:rsidRPr="00694D7A" w:rsidRDefault="0009635D" w:rsidP="0009635D">
      <w:pPr>
        <w:rPr>
          <w:rFonts w:ascii="Garamond" w:eastAsia="Times New Roman" w:hAnsi="Garamond" w:cs="Times New Roman"/>
          <w:b/>
          <w:bCs/>
          <w:sz w:val="32"/>
          <w:szCs w:val="32"/>
        </w:rPr>
      </w:pPr>
      <w:r w:rsidRPr="00694D7A">
        <w:rPr>
          <w:rFonts w:ascii="Garamond" w:eastAsia="Times New Roman" w:hAnsi="Garamond" w:cs="Times New Roman"/>
          <w:b/>
          <w:bCs/>
          <w:sz w:val="32"/>
          <w:szCs w:val="32"/>
        </w:rPr>
        <w:t>Saraland High School</w:t>
      </w:r>
    </w:p>
    <w:p w14:paraId="717448BF" w14:textId="02C5E0DF" w:rsidR="0009635D" w:rsidRPr="00694D7A" w:rsidRDefault="51304954" w:rsidP="77F842E6">
      <w:pPr>
        <w:rPr>
          <w:rFonts w:ascii="Garamond" w:hAnsi="Garamond"/>
        </w:rPr>
      </w:pPr>
      <w:r w:rsidRPr="00694D7A">
        <w:rPr>
          <w:rFonts w:ascii="Garamond" w:eastAsia="Times New Roman" w:hAnsi="Garamond" w:cs="Times New Roman"/>
          <w:sz w:val="24"/>
          <w:szCs w:val="24"/>
        </w:rPr>
        <w:t>Mrs. Maddox</w:t>
      </w:r>
    </w:p>
    <w:p w14:paraId="4B7D93BF" w14:textId="3C932EB4" w:rsidR="0009635D" w:rsidRPr="00694D7A" w:rsidRDefault="51304954" w:rsidP="77F842E6">
      <w:pPr>
        <w:rPr>
          <w:rFonts w:ascii="Garamond" w:eastAsia="Times New Roman" w:hAnsi="Garamond" w:cs="Times New Roman"/>
          <w:color w:val="1155CC"/>
          <w:sz w:val="24"/>
          <w:szCs w:val="24"/>
          <w:u w:val="single"/>
        </w:rPr>
      </w:pPr>
      <w:r w:rsidRPr="00694D7A">
        <w:rPr>
          <w:rFonts w:ascii="Garamond" w:eastAsia="Times New Roman" w:hAnsi="Garamond" w:cs="Times New Roman"/>
          <w:sz w:val="24"/>
          <w:szCs w:val="24"/>
        </w:rPr>
        <w:t>jmaddox@saralandboe.org</w:t>
      </w:r>
      <w:r w:rsidR="002E64B2" w:rsidRPr="00694D7A">
        <w:rPr>
          <w:rFonts w:ascii="Garamond" w:hAnsi="Garamond"/>
        </w:rPr>
        <w:tab/>
      </w:r>
      <w:r w:rsidR="002E64B2" w:rsidRPr="00694D7A">
        <w:rPr>
          <w:rFonts w:ascii="Garamond" w:hAnsi="Garamond"/>
        </w:rPr>
        <w:tab/>
      </w:r>
      <w:r w:rsidR="002E64B2" w:rsidRPr="00694D7A">
        <w:rPr>
          <w:rFonts w:ascii="Garamond" w:hAnsi="Garamond"/>
        </w:rPr>
        <w:tab/>
      </w:r>
      <w:r w:rsidR="002E64B2" w:rsidRPr="00694D7A">
        <w:rPr>
          <w:rFonts w:ascii="Garamond" w:hAnsi="Garamond"/>
        </w:rPr>
        <w:tab/>
      </w:r>
      <w:r w:rsidR="002E64B2" w:rsidRPr="00694D7A">
        <w:rPr>
          <w:rFonts w:ascii="Garamond" w:hAnsi="Garamond"/>
        </w:rPr>
        <w:tab/>
      </w:r>
      <w:r w:rsidR="002E64B2" w:rsidRPr="00694D7A">
        <w:rPr>
          <w:rFonts w:ascii="Garamond" w:hAnsi="Garamond"/>
        </w:rPr>
        <w:tab/>
      </w:r>
      <w:r w:rsidR="002E64B2" w:rsidRPr="00694D7A">
        <w:rPr>
          <w:rFonts w:ascii="Garamond" w:hAnsi="Garamond"/>
        </w:rPr>
        <w:tab/>
      </w:r>
      <w:r w:rsidR="002E64B2" w:rsidRPr="00694D7A">
        <w:rPr>
          <w:rFonts w:ascii="Garamond" w:hAnsi="Garamond"/>
        </w:rPr>
        <w:tab/>
      </w:r>
    </w:p>
    <w:p w14:paraId="2B99F5F5" w14:textId="77777777" w:rsidR="0009635D" w:rsidRPr="00694D7A" w:rsidRDefault="0009635D" w:rsidP="0009635D">
      <w:pPr>
        <w:rPr>
          <w:rFonts w:ascii="Garamond" w:eastAsia="Times New Roman" w:hAnsi="Garamond" w:cs="Times New Roman"/>
          <w:bCs/>
          <w:sz w:val="24"/>
          <w:szCs w:val="24"/>
        </w:rPr>
      </w:pPr>
      <w:r w:rsidRPr="00694D7A">
        <w:rPr>
          <w:rFonts w:ascii="Garamond" w:eastAsia="Times New Roman" w:hAnsi="Garamond" w:cs="Times New Roman"/>
          <w:bCs/>
          <w:sz w:val="24"/>
          <w:szCs w:val="24"/>
        </w:rPr>
        <w:t>(251) 602-8970</w:t>
      </w:r>
    </w:p>
    <w:p w14:paraId="4C7D7D3D" w14:textId="77777777" w:rsidR="0009635D" w:rsidRPr="00694D7A" w:rsidRDefault="0009635D" w:rsidP="0009635D">
      <w:pPr>
        <w:rPr>
          <w:rFonts w:ascii="Garamond" w:eastAsia="Times New Roman" w:hAnsi="Garamond" w:cs="Times New Roman"/>
          <w:b/>
          <w:bCs/>
          <w:sz w:val="24"/>
          <w:szCs w:val="24"/>
        </w:rPr>
      </w:pPr>
    </w:p>
    <w:p w14:paraId="053A60B6" w14:textId="77777777" w:rsidR="0009635D" w:rsidRPr="00694D7A" w:rsidRDefault="0009635D" w:rsidP="0009635D">
      <w:pPr>
        <w:spacing w:after="120" w:line="240" w:lineRule="auto"/>
        <w:contextualSpacing/>
        <w:rPr>
          <w:rFonts w:ascii="Garamond" w:hAnsi="Garamond" w:cs="Times New Roman"/>
          <w:b/>
          <w:sz w:val="24"/>
          <w:szCs w:val="24"/>
        </w:rPr>
      </w:pPr>
      <w:r w:rsidRPr="00694D7A">
        <w:rPr>
          <w:rFonts w:ascii="Garamond" w:hAnsi="Garamond" w:cs="Times New Roman"/>
          <w:b/>
          <w:bCs/>
          <w:sz w:val="24"/>
          <w:szCs w:val="24"/>
        </w:rPr>
        <w:t>Course Description</w:t>
      </w:r>
      <w:r w:rsidRPr="00694D7A">
        <w:rPr>
          <w:rFonts w:ascii="Garamond" w:hAnsi="Garamond" w:cs="Times New Roman"/>
          <w:sz w:val="24"/>
          <w:szCs w:val="24"/>
        </w:rPr>
        <w:tab/>
      </w:r>
    </w:p>
    <w:p w14:paraId="190D6BBB" w14:textId="726A083F" w:rsidR="0009635D" w:rsidRPr="00694D7A" w:rsidRDefault="0009635D" w:rsidP="00A370B7">
      <w:pPr>
        <w:rPr>
          <w:rFonts w:ascii="Garamond" w:hAnsi="Garamond" w:cs="Times New Roman"/>
          <w:sz w:val="24"/>
          <w:szCs w:val="24"/>
        </w:rPr>
      </w:pPr>
      <w:r w:rsidRPr="00694D7A">
        <w:rPr>
          <w:rFonts w:ascii="Garamond" w:hAnsi="Garamond" w:cs="Times New Roman"/>
          <w:sz w:val="24"/>
          <w:szCs w:val="24"/>
        </w:rPr>
        <w:t xml:space="preserve">This course includes instruction and practice in reading, vocabulary, reading comprehension, reference and study skills, research, oral expression, spelling, grammar usage and mechanics. </w:t>
      </w:r>
    </w:p>
    <w:p w14:paraId="0C206A30" w14:textId="748445D5" w:rsidR="77F842E6" w:rsidRPr="00694D7A" w:rsidRDefault="77F842E6" w:rsidP="77F842E6">
      <w:pPr>
        <w:rPr>
          <w:rFonts w:ascii="Garamond" w:hAnsi="Garamond" w:cs="Times New Roman"/>
          <w:sz w:val="24"/>
          <w:szCs w:val="24"/>
        </w:rPr>
      </w:pPr>
    </w:p>
    <w:p w14:paraId="3AC616ED" w14:textId="05EEF8E6" w:rsidR="00F77C50" w:rsidRPr="00694D7A" w:rsidRDefault="00653C21" w:rsidP="00274B2D">
      <w:pPr>
        <w:tabs>
          <w:tab w:val="left" w:pos="720"/>
          <w:tab w:val="left" w:pos="1170"/>
        </w:tabs>
        <w:spacing w:after="120" w:line="240" w:lineRule="auto"/>
        <w:contextualSpacing/>
        <w:rPr>
          <w:rFonts w:ascii="Garamond" w:hAnsi="Garamond" w:cs="Times New Roman"/>
          <w:b/>
          <w:bCs/>
          <w:sz w:val="24"/>
          <w:szCs w:val="24"/>
        </w:rPr>
      </w:pPr>
      <w:r w:rsidRPr="00694D7A">
        <w:rPr>
          <w:rFonts w:ascii="Garamond" w:hAnsi="Garamond" w:cs="Times New Roman"/>
          <w:b/>
          <w:bCs/>
          <w:sz w:val="24"/>
          <w:szCs w:val="24"/>
        </w:rPr>
        <w:t xml:space="preserve">Required </w:t>
      </w:r>
      <w:r w:rsidR="0009635D" w:rsidRPr="00694D7A">
        <w:rPr>
          <w:rFonts w:ascii="Garamond" w:hAnsi="Garamond" w:cs="Times New Roman"/>
          <w:b/>
          <w:bCs/>
          <w:sz w:val="24"/>
          <w:szCs w:val="24"/>
        </w:rPr>
        <w:t>Materials:</w:t>
      </w:r>
      <w:r w:rsidR="00F77C50" w:rsidRPr="00694D7A">
        <w:rPr>
          <w:rFonts w:ascii="Garamond" w:eastAsia="Times New Roman" w:hAnsi="Garamond" w:cs="Times New Roman"/>
          <w:color w:val="0F1111"/>
          <w:sz w:val="24"/>
          <w:szCs w:val="24"/>
          <w:shd w:val="clear" w:color="auto" w:fill="FFFFFF"/>
          <w:lang w:val="en-US"/>
        </w:rPr>
        <w:t xml:space="preserve"> </w:t>
      </w:r>
    </w:p>
    <w:p w14:paraId="572F1973" w14:textId="0457B1F1" w:rsidR="00BE46BD" w:rsidRDefault="00BE46BD" w:rsidP="00BE46BD">
      <w:pPr>
        <w:pStyle w:val="ListParagraph"/>
        <w:numPr>
          <w:ilvl w:val="0"/>
          <w:numId w:val="2"/>
        </w:numPr>
        <w:spacing w:after="120" w:line="240" w:lineRule="auto"/>
        <w:rPr>
          <w:rFonts w:ascii="Garamond" w:hAnsi="Garamond" w:cs="Times New Roman"/>
          <w:sz w:val="24"/>
          <w:szCs w:val="24"/>
        </w:rPr>
      </w:pPr>
      <w:r w:rsidRPr="00694D7A">
        <w:rPr>
          <w:rFonts w:ascii="Garamond" w:hAnsi="Garamond" w:cs="Times New Roman"/>
          <w:sz w:val="24"/>
          <w:szCs w:val="24"/>
        </w:rPr>
        <w:t>Novel of choice</w:t>
      </w:r>
    </w:p>
    <w:p w14:paraId="78ED4784" w14:textId="4317EACD" w:rsidR="0000397C" w:rsidRPr="00694D7A" w:rsidRDefault="0000397C" w:rsidP="00BE46BD">
      <w:pPr>
        <w:pStyle w:val="ListParagraph"/>
        <w:numPr>
          <w:ilvl w:val="0"/>
          <w:numId w:val="2"/>
        </w:numPr>
        <w:spacing w:after="120" w:line="240" w:lineRule="auto"/>
        <w:rPr>
          <w:rFonts w:ascii="Garamond" w:hAnsi="Garamond" w:cs="Times New Roman"/>
          <w:sz w:val="24"/>
          <w:szCs w:val="24"/>
        </w:rPr>
      </w:pPr>
      <w:r>
        <w:rPr>
          <w:rFonts w:ascii="Garamond" w:hAnsi="Garamond" w:cs="Times New Roman"/>
          <w:sz w:val="24"/>
          <w:szCs w:val="24"/>
        </w:rPr>
        <w:t>3 ring binder</w:t>
      </w:r>
    </w:p>
    <w:p w14:paraId="17ACBAB4" w14:textId="77777777" w:rsidR="0009635D" w:rsidRPr="00694D7A" w:rsidRDefault="0009635D" w:rsidP="0009635D">
      <w:pPr>
        <w:pStyle w:val="ListParagraph"/>
        <w:numPr>
          <w:ilvl w:val="0"/>
          <w:numId w:val="2"/>
        </w:numPr>
        <w:spacing w:after="120" w:line="240" w:lineRule="auto"/>
        <w:rPr>
          <w:rFonts w:ascii="Garamond" w:hAnsi="Garamond" w:cs="Times New Roman"/>
          <w:sz w:val="24"/>
          <w:szCs w:val="24"/>
        </w:rPr>
      </w:pPr>
      <w:r w:rsidRPr="00694D7A">
        <w:rPr>
          <w:rFonts w:ascii="Garamond" w:hAnsi="Garamond" w:cs="Times New Roman"/>
          <w:sz w:val="24"/>
          <w:szCs w:val="24"/>
        </w:rPr>
        <w:t>College-ruled paper</w:t>
      </w:r>
    </w:p>
    <w:p w14:paraId="58835BDD" w14:textId="6DB4DDD1" w:rsidR="0009635D" w:rsidRPr="00694D7A" w:rsidRDefault="0009635D" w:rsidP="0009635D">
      <w:pPr>
        <w:pStyle w:val="ListParagraph"/>
        <w:numPr>
          <w:ilvl w:val="0"/>
          <w:numId w:val="2"/>
        </w:numPr>
        <w:spacing w:after="120" w:line="240" w:lineRule="auto"/>
        <w:rPr>
          <w:rFonts w:ascii="Garamond" w:hAnsi="Garamond" w:cs="Times New Roman"/>
          <w:sz w:val="24"/>
          <w:szCs w:val="24"/>
        </w:rPr>
      </w:pPr>
      <w:r w:rsidRPr="00694D7A">
        <w:rPr>
          <w:rFonts w:ascii="Garamond" w:hAnsi="Garamond" w:cs="Times New Roman"/>
          <w:sz w:val="24"/>
          <w:szCs w:val="24"/>
        </w:rPr>
        <w:t>Highlighters</w:t>
      </w:r>
    </w:p>
    <w:p w14:paraId="4EAE9C40" w14:textId="3869BAE4" w:rsidR="00891A2D" w:rsidRPr="00694D7A" w:rsidRDefault="00891A2D" w:rsidP="0009635D">
      <w:pPr>
        <w:pStyle w:val="ListParagraph"/>
        <w:numPr>
          <w:ilvl w:val="0"/>
          <w:numId w:val="2"/>
        </w:numPr>
        <w:spacing w:after="120" w:line="240" w:lineRule="auto"/>
        <w:rPr>
          <w:rFonts w:ascii="Garamond" w:hAnsi="Garamond" w:cs="Times New Roman"/>
          <w:sz w:val="24"/>
          <w:szCs w:val="24"/>
        </w:rPr>
      </w:pPr>
      <w:r w:rsidRPr="00694D7A">
        <w:rPr>
          <w:rFonts w:ascii="Garamond" w:hAnsi="Garamond" w:cs="Times New Roman"/>
          <w:sz w:val="24"/>
          <w:szCs w:val="24"/>
        </w:rPr>
        <w:t>Colored pencils</w:t>
      </w:r>
    </w:p>
    <w:p w14:paraId="2C5EE2DE" w14:textId="6407883F" w:rsidR="0009635D" w:rsidRPr="00694D7A" w:rsidRDefault="0009635D" w:rsidP="00A370B7">
      <w:pPr>
        <w:pStyle w:val="ListParagraph"/>
        <w:numPr>
          <w:ilvl w:val="0"/>
          <w:numId w:val="2"/>
        </w:numPr>
        <w:spacing w:line="240" w:lineRule="auto"/>
        <w:rPr>
          <w:rFonts w:ascii="Garamond" w:hAnsi="Garamond" w:cs="Times New Roman"/>
          <w:sz w:val="24"/>
          <w:szCs w:val="24"/>
        </w:rPr>
      </w:pPr>
      <w:r w:rsidRPr="00694D7A">
        <w:rPr>
          <w:rFonts w:ascii="Garamond" w:hAnsi="Garamond" w:cs="Times New Roman"/>
          <w:sz w:val="24"/>
          <w:szCs w:val="24"/>
        </w:rPr>
        <w:t>Black and/or blue pen(s)</w:t>
      </w:r>
    </w:p>
    <w:p w14:paraId="01521CAA" w14:textId="18012D5A" w:rsidR="77F842E6" w:rsidRPr="00694D7A" w:rsidRDefault="77F842E6" w:rsidP="77F842E6">
      <w:pPr>
        <w:spacing w:line="240" w:lineRule="auto"/>
        <w:rPr>
          <w:rFonts w:ascii="Garamond" w:hAnsi="Garamond"/>
        </w:rPr>
      </w:pPr>
    </w:p>
    <w:p w14:paraId="4F322468" w14:textId="77777777" w:rsidR="0009635D" w:rsidRPr="00694D7A" w:rsidRDefault="0009635D" w:rsidP="0009635D">
      <w:pPr>
        <w:spacing w:after="120" w:line="240" w:lineRule="auto"/>
        <w:contextualSpacing/>
        <w:rPr>
          <w:rFonts w:ascii="Garamond" w:hAnsi="Garamond" w:cs="Times New Roman"/>
          <w:b/>
          <w:i/>
          <w:sz w:val="24"/>
          <w:szCs w:val="24"/>
        </w:rPr>
      </w:pPr>
      <w:r w:rsidRPr="00694D7A">
        <w:rPr>
          <w:rFonts w:ascii="Garamond" w:hAnsi="Garamond" w:cs="Times New Roman"/>
          <w:b/>
          <w:sz w:val="24"/>
          <w:szCs w:val="24"/>
        </w:rPr>
        <w:t>Grading Policies</w:t>
      </w:r>
    </w:p>
    <w:p w14:paraId="51AB87BE" w14:textId="77777777" w:rsidR="0009635D" w:rsidRPr="00694D7A" w:rsidRDefault="0009635D" w:rsidP="0009635D">
      <w:pPr>
        <w:spacing w:line="240" w:lineRule="auto"/>
        <w:contextualSpacing/>
        <w:rPr>
          <w:rFonts w:ascii="Garamond" w:hAnsi="Garamond" w:cs="Times New Roman"/>
          <w:i/>
          <w:iCs/>
          <w:sz w:val="24"/>
          <w:szCs w:val="24"/>
        </w:rPr>
      </w:pPr>
      <w:r w:rsidRPr="00694D7A">
        <w:rPr>
          <w:rFonts w:ascii="Garamond" w:hAnsi="Garamond" w:cs="Times New Roman"/>
          <w:i/>
          <w:iCs/>
          <w:sz w:val="24"/>
          <w:szCs w:val="24"/>
        </w:rPr>
        <w:t>Scale</w:t>
      </w:r>
    </w:p>
    <w:p w14:paraId="3C835552" w14:textId="77777777" w:rsidR="0009635D" w:rsidRPr="00694D7A" w:rsidRDefault="0009635D" w:rsidP="0009635D">
      <w:pPr>
        <w:spacing w:line="240" w:lineRule="auto"/>
        <w:contextualSpacing/>
        <w:rPr>
          <w:rFonts w:ascii="Garamond" w:hAnsi="Garamond" w:cs="Times New Roman"/>
          <w:sz w:val="24"/>
          <w:szCs w:val="24"/>
        </w:rPr>
      </w:pPr>
      <w:r w:rsidRPr="00694D7A">
        <w:rPr>
          <w:rFonts w:ascii="Garamond" w:hAnsi="Garamond" w:cs="Times New Roman"/>
          <w:sz w:val="24"/>
          <w:szCs w:val="24"/>
        </w:rPr>
        <w:tab/>
        <w:t>90-100</w:t>
      </w:r>
      <w:r w:rsidRPr="00694D7A">
        <w:rPr>
          <w:rFonts w:ascii="Garamond" w:hAnsi="Garamond" w:cs="Times New Roman"/>
          <w:sz w:val="24"/>
          <w:szCs w:val="24"/>
        </w:rPr>
        <w:tab/>
      </w:r>
      <w:r w:rsidRPr="00694D7A">
        <w:rPr>
          <w:rFonts w:ascii="Garamond" w:hAnsi="Garamond" w:cs="Times New Roman"/>
          <w:sz w:val="24"/>
          <w:szCs w:val="24"/>
        </w:rPr>
        <w:tab/>
      </w:r>
      <w:r w:rsidRPr="00694D7A">
        <w:rPr>
          <w:rFonts w:ascii="Garamond" w:hAnsi="Garamond" w:cs="Times New Roman"/>
          <w:sz w:val="24"/>
          <w:szCs w:val="24"/>
        </w:rPr>
        <w:tab/>
        <w:t>A</w:t>
      </w:r>
      <w:r w:rsidRPr="00694D7A">
        <w:rPr>
          <w:rFonts w:ascii="Garamond" w:hAnsi="Garamond" w:cs="Times New Roman"/>
          <w:sz w:val="24"/>
          <w:szCs w:val="24"/>
        </w:rPr>
        <w:tab/>
      </w:r>
      <w:r w:rsidRPr="00694D7A">
        <w:rPr>
          <w:rFonts w:ascii="Garamond" w:hAnsi="Garamond" w:cs="Times New Roman"/>
          <w:sz w:val="24"/>
          <w:szCs w:val="24"/>
        </w:rPr>
        <w:tab/>
      </w:r>
    </w:p>
    <w:p w14:paraId="156D07B4" w14:textId="77777777" w:rsidR="0009635D" w:rsidRPr="00694D7A" w:rsidRDefault="0009635D" w:rsidP="0009635D">
      <w:pPr>
        <w:spacing w:line="240" w:lineRule="auto"/>
        <w:contextualSpacing/>
        <w:rPr>
          <w:rFonts w:ascii="Garamond" w:hAnsi="Garamond" w:cs="Times New Roman"/>
          <w:sz w:val="24"/>
          <w:szCs w:val="24"/>
        </w:rPr>
      </w:pPr>
      <w:r w:rsidRPr="00694D7A">
        <w:rPr>
          <w:rFonts w:ascii="Garamond" w:hAnsi="Garamond" w:cs="Times New Roman"/>
          <w:sz w:val="24"/>
          <w:szCs w:val="24"/>
        </w:rPr>
        <w:tab/>
        <w:t>80-89</w:t>
      </w:r>
      <w:r w:rsidRPr="00694D7A">
        <w:rPr>
          <w:rFonts w:ascii="Garamond" w:hAnsi="Garamond" w:cs="Times New Roman"/>
          <w:sz w:val="24"/>
          <w:szCs w:val="24"/>
        </w:rPr>
        <w:tab/>
      </w:r>
      <w:r w:rsidRPr="00694D7A">
        <w:rPr>
          <w:rFonts w:ascii="Garamond" w:hAnsi="Garamond" w:cs="Times New Roman"/>
          <w:sz w:val="24"/>
          <w:szCs w:val="24"/>
        </w:rPr>
        <w:tab/>
      </w:r>
      <w:r w:rsidRPr="00694D7A">
        <w:rPr>
          <w:rFonts w:ascii="Garamond" w:hAnsi="Garamond" w:cs="Times New Roman"/>
          <w:sz w:val="24"/>
          <w:szCs w:val="24"/>
        </w:rPr>
        <w:tab/>
        <w:t>B</w:t>
      </w:r>
      <w:r w:rsidRPr="00694D7A">
        <w:rPr>
          <w:rFonts w:ascii="Garamond" w:hAnsi="Garamond" w:cs="Times New Roman"/>
          <w:sz w:val="24"/>
          <w:szCs w:val="24"/>
        </w:rPr>
        <w:tab/>
      </w:r>
      <w:r w:rsidRPr="00694D7A">
        <w:rPr>
          <w:rFonts w:ascii="Garamond" w:hAnsi="Garamond" w:cs="Times New Roman"/>
          <w:sz w:val="24"/>
          <w:szCs w:val="24"/>
        </w:rPr>
        <w:tab/>
      </w:r>
    </w:p>
    <w:p w14:paraId="12CD40DC" w14:textId="77777777" w:rsidR="0009635D" w:rsidRPr="00694D7A" w:rsidRDefault="0009635D" w:rsidP="0009635D">
      <w:pPr>
        <w:spacing w:line="240" w:lineRule="auto"/>
        <w:contextualSpacing/>
        <w:rPr>
          <w:rFonts w:ascii="Garamond" w:hAnsi="Garamond" w:cs="Times New Roman"/>
          <w:sz w:val="24"/>
          <w:szCs w:val="24"/>
        </w:rPr>
      </w:pPr>
      <w:r w:rsidRPr="00694D7A">
        <w:rPr>
          <w:rFonts w:ascii="Garamond" w:hAnsi="Garamond" w:cs="Times New Roman"/>
          <w:sz w:val="24"/>
          <w:szCs w:val="24"/>
        </w:rPr>
        <w:tab/>
        <w:t>70-79</w:t>
      </w:r>
      <w:r w:rsidRPr="00694D7A">
        <w:rPr>
          <w:rFonts w:ascii="Garamond" w:hAnsi="Garamond" w:cs="Times New Roman"/>
          <w:sz w:val="24"/>
          <w:szCs w:val="24"/>
        </w:rPr>
        <w:tab/>
      </w:r>
      <w:r w:rsidRPr="00694D7A">
        <w:rPr>
          <w:rFonts w:ascii="Garamond" w:hAnsi="Garamond" w:cs="Times New Roman"/>
          <w:sz w:val="24"/>
          <w:szCs w:val="24"/>
        </w:rPr>
        <w:tab/>
      </w:r>
      <w:r w:rsidRPr="00694D7A">
        <w:rPr>
          <w:rFonts w:ascii="Garamond" w:hAnsi="Garamond" w:cs="Times New Roman"/>
          <w:sz w:val="24"/>
          <w:szCs w:val="24"/>
        </w:rPr>
        <w:tab/>
        <w:t>C</w:t>
      </w:r>
    </w:p>
    <w:p w14:paraId="673E01CD" w14:textId="77777777" w:rsidR="0009635D" w:rsidRPr="00694D7A" w:rsidRDefault="0009635D" w:rsidP="0009635D">
      <w:pPr>
        <w:spacing w:line="240" w:lineRule="auto"/>
        <w:ind w:firstLine="720"/>
        <w:contextualSpacing/>
        <w:rPr>
          <w:rFonts w:ascii="Garamond" w:hAnsi="Garamond" w:cs="Times New Roman"/>
          <w:sz w:val="24"/>
          <w:szCs w:val="24"/>
        </w:rPr>
      </w:pPr>
      <w:r w:rsidRPr="00694D7A">
        <w:rPr>
          <w:rFonts w:ascii="Garamond" w:hAnsi="Garamond" w:cs="Times New Roman"/>
          <w:sz w:val="24"/>
          <w:szCs w:val="24"/>
        </w:rPr>
        <w:t>60-69</w:t>
      </w:r>
      <w:r w:rsidRPr="00694D7A">
        <w:rPr>
          <w:rFonts w:ascii="Garamond" w:hAnsi="Garamond" w:cs="Times New Roman"/>
          <w:sz w:val="24"/>
          <w:szCs w:val="24"/>
        </w:rPr>
        <w:tab/>
      </w:r>
      <w:r w:rsidRPr="00694D7A">
        <w:rPr>
          <w:rFonts w:ascii="Garamond" w:hAnsi="Garamond" w:cs="Times New Roman"/>
          <w:sz w:val="24"/>
          <w:szCs w:val="24"/>
        </w:rPr>
        <w:tab/>
      </w:r>
      <w:r w:rsidRPr="00694D7A">
        <w:rPr>
          <w:rFonts w:ascii="Garamond" w:hAnsi="Garamond" w:cs="Times New Roman"/>
          <w:sz w:val="24"/>
          <w:szCs w:val="24"/>
        </w:rPr>
        <w:tab/>
        <w:t>D</w:t>
      </w:r>
    </w:p>
    <w:p w14:paraId="50D7F30F" w14:textId="77777777" w:rsidR="0009635D" w:rsidRPr="00694D7A" w:rsidRDefault="0009635D" w:rsidP="0009635D">
      <w:pPr>
        <w:spacing w:line="240" w:lineRule="auto"/>
        <w:ind w:firstLine="720"/>
        <w:contextualSpacing/>
        <w:rPr>
          <w:rFonts w:ascii="Garamond" w:hAnsi="Garamond" w:cs="Times New Roman"/>
          <w:sz w:val="24"/>
          <w:szCs w:val="24"/>
        </w:rPr>
      </w:pPr>
      <w:r w:rsidRPr="00694D7A">
        <w:rPr>
          <w:rFonts w:ascii="Garamond" w:hAnsi="Garamond" w:cs="Times New Roman"/>
          <w:sz w:val="24"/>
          <w:szCs w:val="24"/>
        </w:rPr>
        <w:t>Below 60</w:t>
      </w:r>
      <w:r w:rsidRPr="00694D7A">
        <w:rPr>
          <w:rFonts w:ascii="Garamond" w:hAnsi="Garamond" w:cs="Times New Roman"/>
          <w:sz w:val="24"/>
          <w:szCs w:val="24"/>
        </w:rPr>
        <w:tab/>
      </w:r>
      <w:r w:rsidRPr="00694D7A">
        <w:rPr>
          <w:rFonts w:ascii="Garamond" w:hAnsi="Garamond" w:cs="Times New Roman"/>
          <w:sz w:val="24"/>
          <w:szCs w:val="24"/>
        </w:rPr>
        <w:tab/>
        <w:t>F</w:t>
      </w:r>
    </w:p>
    <w:p w14:paraId="07945B46" w14:textId="77777777" w:rsidR="0009635D" w:rsidRPr="00694D7A" w:rsidRDefault="0009635D" w:rsidP="0009635D">
      <w:pPr>
        <w:spacing w:line="240" w:lineRule="auto"/>
        <w:contextualSpacing/>
        <w:rPr>
          <w:rFonts w:ascii="Garamond" w:hAnsi="Garamond" w:cs="Times New Roman"/>
          <w:i/>
          <w:iCs/>
          <w:sz w:val="24"/>
          <w:szCs w:val="24"/>
        </w:rPr>
      </w:pPr>
      <w:r w:rsidRPr="00694D7A">
        <w:rPr>
          <w:rFonts w:ascii="Garamond" w:hAnsi="Garamond" w:cs="Times New Roman"/>
          <w:i/>
          <w:iCs/>
          <w:sz w:val="24"/>
          <w:szCs w:val="24"/>
        </w:rPr>
        <w:t>Categories</w:t>
      </w:r>
      <w:r w:rsidRPr="00694D7A">
        <w:rPr>
          <w:rFonts w:ascii="Garamond" w:hAnsi="Garamond" w:cs="Times New Roman"/>
          <w:sz w:val="24"/>
          <w:szCs w:val="24"/>
        </w:rPr>
        <w:tab/>
      </w:r>
      <w:r w:rsidRPr="00694D7A">
        <w:rPr>
          <w:rFonts w:ascii="Garamond" w:hAnsi="Garamond" w:cs="Times New Roman"/>
          <w:sz w:val="24"/>
          <w:szCs w:val="24"/>
        </w:rPr>
        <w:tab/>
      </w:r>
      <w:r w:rsidRPr="00694D7A">
        <w:rPr>
          <w:rFonts w:ascii="Garamond" w:hAnsi="Garamond" w:cs="Times New Roman"/>
          <w:sz w:val="24"/>
          <w:szCs w:val="24"/>
        </w:rPr>
        <w:tab/>
      </w:r>
      <w:r w:rsidRPr="00694D7A">
        <w:rPr>
          <w:rFonts w:ascii="Garamond" w:hAnsi="Garamond" w:cs="Times New Roman"/>
          <w:sz w:val="24"/>
          <w:szCs w:val="24"/>
        </w:rPr>
        <w:tab/>
      </w:r>
      <w:r w:rsidRPr="00694D7A">
        <w:rPr>
          <w:rFonts w:ascii="Garamond" w:hAnsi="Garamond" w:cs="Times New Roman"/>
          <w:sz w:val="24"/>
          <w:szCs w:val="24"/>
        </w:rPr>
        <w:tab/>
      </w:r>
      <w:r w:rsidRPr="00694D7A">
        <w:rPr>
          <w:rFonts w:ascii="Garamond" w:hAnsi="Garamond" w:cs="Times New Roman"/>
          <w:sz w:val="24"/>
          <w:szCs w:val="24"/>
        </w:rPr>
        <w:tab/>
      </w:r>
      <w:r w:rsidRPr="00694D7A">
        <w:rPr>
          <w:rFonts w:ascii="Garamond" w:hAnsi="Garamond" w:cs="Times New Roman"/>
          <w:sz w:val="24"/>
          <w:szCs w:val="24"/>
        </w:rPr>
        <w:tab/>
      </w:r>
      <w:r w:rsidRPr="00694D7A">
        <w:rPr>
          <w:rFonts w:ascii="Garamond" w:hAnsi="Garamond" w:cs="Times New Roman"/>
          <w:sz w:val="24"/>
          <w:szCs w:val="24"/>
        </w:rPr>
        <w:tab/>
      </w:r>
    </w:p>
    <w:p w14:paraId="617E3138" w14:textId="752D0CCB" w:rsidR="0009635D" w:rsidRPr="00694D7A" w:rsidRDefault="0009635D" w:rsidP="0009635D">
      <w:pPr>
        <w:pStyle w:val="ListParagraph"/>
        <w:numPr>
          <w:ilvl w:val="0"/>
          <w:numId w:val="2"/>
        </w:numPr>
        <w:spacing w:after="120" w:line="240" w:lineRule="auto"/>
        <w:rPr>
          <w:rFonts w:ascii="Garamond" w:hAnsi="Garamond" w:cs="Times New Roman"/>
          <w:sz w:val="24"/>
          <w:szCs w:val="24"/>
        </w:rPr>
      </w:pPr>
      <w:r w:rsidRPr="00694D7A">
        <w:rPr>
          <w:rFonts w:ascii="Garamond" w:hAnsi="Garamond" w:cs="Times New Roman"/>
          <w:sz w:val="24"/>
          <w:szCs w:val="24"/>
        </w:rPr>
        <w:t xml:space="preserve">Formative Activities </w:t>
      </w:r>
      <w:r w:rsidRPr="00694D7A">
        <w:rPr>
          <w:rFonts w:ascii="Garamond" w:hAnsi="Garamond" w:cs="Times New Roman"/>
          <w:sz w:val="24"/>
          <w:szCs w:val="24"/>
        </w:rPr>
        <w:tab/>
      </w:r>
      <w:r w:rsidRPr="00694D7A">
        <w:rPr>
          <w:rFonts w:ascii="Garamond" w:hAnsi="Garamond" w:cs="Times New Roman"/>
          <w:sz w:val="24"/>
          <w:szCs w:val="24"/>
        </w:rPr>
        <w:tab/>
      </w:r>
      <w:r w:rsidRPr="00694D7A">
        <w:rPr>
          <w:rFonts w:ascii="Garamond" w:hAnsi="Garamond" w:cs="Times New Roman"/>
          <w:sz w:val="24"/>
          <w:szCs w:val="24"/>
        </w:rPr>
        <w:tab/>
        <w:t>40%</w:t>
      </w:r>
    </w:p>
    <w:p w14:paraId="209F7601" w14:textId="6106CF38" w:rsidR="0009635D" w:rsidRPr="00694D7A" w:rsidRDefault="0009635D" w:rsidP="00A370B7">
      <w:pPr>
        <w:pStyle w:val="ListParagraph"/>
        <w:numPr>
          <w:ilvl w:val="0"/>
          <w:numId w:val="2"/>
        </w:numPr>
        <w:spacing w:after="120" w:line="240" w:lineRule="auto"/>
        <w:rPr>
          <w:rFonts w:ascii="Garamond" w:hAnsi="Garamond" w:cs="Times New Roman"/>
          <w:sz w:val="24"/>
          <w:szCs w:val="24"/>
        </w:rPr>
      </w:pPr>
      <w:r w:rsidRPr="00694D7A">
        <w:rPr>
          <w:rFonts w:ascii="Garamond" w:hAnsi="Garamond" w:cs="Times New Roman"/>
          <w:sz w:val="24"/>
          <w:szCs w:val="24"/>
        </w:rPr>
        <w:t xml:space="preserve">Standards-Based Assessments </w:t>
      </w:r>
      <w:r w:rsidRPr="00694D7A">
        <w:rPr>
          <w:rFonts w:ascii="Garamond" w:hAnsi="Garamond"/>
        </w:rPr>
        <w:tab/>
      </w:r>
      <w:r w:rsidRPr="00694D7A">
        <w:rPr>
          <w:rFonts w:ascii="Garamond" w:hAnsi="Garamond"/>
        </w:rPr>
        <w:tab/>
      </w:r>
      <w:r w:rsidRPr="00694D7A">
        <w:rPr>
          <w:rFonts w:ascii="Garamond" w:hAnsi="Garamond" w:cs="Times New Roman"/>
          <w:sz w:val="24"/>
          <w:szCs w:val="24"/>
        </w:rPr>
        <w:t>60%</w:t>
      </w:r>
      <w:r w:rsidRPr="00694D7A">
        <w:rPr>
          <w:rFonts w:ascii="Garamond" w:hAnsi="Garamond"/>
        </w:rPr>
        <w:tab/>
      </w:r>
    </w:p>
    <w:p w14:paraId="4133124D" w14:textId="02FDF48E" w:rsidR="0009635D" w:rsidRPr="00694D7A" w:rsidRDefault="0009635D" w:rsidP="77F842E6">
      <w:pPr>
        <w:spacing w:after="120" w:line="240" w:lineRule="auto"/>
        <w:rPr>
          <w:rFonts w:ascii="Garamond" w:hAnsi="Garamond"/>
        </w:rPr>
      </w:pPr>
    </w:p>
    <w:p w14:paraId="5F51EF75" w14:textId="77777777" w:rsidR="0009635D" w:rsidRPr="00694D7A" w:rsidRDefault="0009635D" w:rsidP="0009635D">
      <w:pPr>
        <w:spacing w:after="120" w:line="240" w:lineRule="auto"/>
        <w:contextualSpacing/>
        <w:rPr>
          <w:rFonts w:ascii="Garamond" w:hAnsi="Garamond" w:cs="Times New Roman"/>
          <w:b/>
          <w:bCs/>
          <w:sz w:val="24"/>
          <w:szCs w:val="24"/>
        </w:rPr>
      </w:pPr>
      <w:r w:rsidRPr="00694D7A">
        <w:rPr>
          <w:rFonts w:ascii="Garamond" w:hAnsi="Garamond" w:cs="Times New Roman"/>
          <w:b/>
          <w:bCs/>
          <w:sz w:val="24"/>
          <w:szCs w:val="24"/>
        </w:rPr>
        <w:t>Notice of Assignments</w:t>
      </w:r>
    </w:p>
    <w:p w14:paraId="655C5363" w14:textId="77777777" w:rsidR="0009635D" w:rsidRPr="00694D7A" w:rsidRDefault="0009635D" w:rsidP="0009635D">
      <w:pPr>
        <w:spacing w:after="120" w:line="240" w:lineRule="auto"/>
        <w:contextualSpacing/>
        <w:rPr>
          <w:rFonts w:ascii="Garamond" w:hAnsi="Garamond" w:cs="Times New Roman"/>
          <w:sz w:val="24"/>
          <w:szCs w:val="24"/>
        </w:rPr>
      </w:pPr>
      <w:r w:rsidRPr="00694D7A">
        <w:rPr>
          <w:rFonts w:ascii="Garamond" w:hAnsi="Garamond" w:cs="Times New Roman"/>
          <w:sz w:val="24"/>
          <w:szCs w:val="24"/>
        </w:rPr>
        <w:t>Schoology is the most reliable way to keep track of daily classwork, homework, upcoming assessments, and other important assignment information and due dates. Although weekly assignments will be posted on Schoology, they are still subject to change. Necessary modifications to the planned schedule and stated due dates will be communicated to students in class and updated on Schoology as expediently as possible.</w:t>
      </w:r>
    </w:p>
    <w:p w14:paraId="21F7EEC8" w14:textId="77777777" w:rsidR="0009635D" w:rsidRPr="00694D7A" w:rsidRDefault="0009635D" w:rsidP="0009635D">
      <w:pPr>
        <w:spacing w:after="120" w:line="240" w:lineRule="auto"/>
        <w:rPr>
          <w:rFonts w:ascii="Garamond" w:hAnsi="Garamond" w:cs="Times New Roman"/>
          <w:sz w:val="24"/>
          <w:szCs w:val="24"/>
        </w:rPr>
      </w:pPr>
      <w:r w:rsidRPr="00694D7A">
        <w:rPr>
          <w:rFonts w:ascii="Garamond" w:hAnsi="Garamond" w:cs="Times New Roman"/>
          <w:sz w:val="24"/>
          <w:szCs w:val="24"/>
        </w:rPr>
        <w:t>Students are responsible for checking Schoology daily to ensure they stay informed of planned activities, assignments, and other relevant course information.</w:t>
      </w:r>
    </w:p>
    <w:p w14:paraId="3F904520" w14:textId="77777777" w:rsidR="0009635D" w:rsidRPr="00694D7A" w:rsidRDefault="0009635D" w:rsidP="0009635D">
      <w:pPr>
        <w:spacing w:after="120" w:line="240" w:lineRule="auto"/>
        <w:contextualSpacing/>
        <w:rPr>
          <w:rFonts w:ascii="Garamond" w:hAnsi="Garamond" w:cs="Times New Roman"/>
          <w:sz w:val="24"/>
          <w:szCs w:val="24"/>
        </w:rPr>
      </w:pPr>
      <w:r w:rsidRPr="00694D7A">
        <w:rPr>
          <w:rFonts w:ascii="Garamond" w:hAnsi="Garamond" w:cs="Times New Roman"/>
          <w:sz w:val="24"/>
          <w:szCs w:val="24"/>
        </w:rPr>
        <w:t>To log in to Schoology:</w:t>
      </w:r>
    </w:p>
    <w:p w14:paraId="1CB8A7A1" w14:textId="77777777" w:rsidR="0009635D" w:rsidRPr="00694D7A" w:rsidRDefault="0009635D" w:rsidP="0009635D">
      <w:pPr>
        <w:spacing w:line="240" w:lineRule="auto"/>
        <w:rPr>
          <w:rFonts w:ascii="Garamond" w:hAnsi="Garamond" w:cs="Times New Roman"/>
          <w:sz w:val="24"/>
          <w:szCs w:val="24"/>
        </w:rPr>
      </w:pPr>
      <w:r w:rsidRPr="00694D7A">
        <w:rPr>
          <w:rFonts w:ascii="Garamond" w:hAnsi="Garamond" w:cs="Times New Roman"/>
          <w:sz w:val="24"/>
          <w:szCs w:val="24"/>
        </w:rPr>
        <w:tab/>
        <w:t>- Visit the Saraland High School website.</w:t>
      </w:r>
    </w:p>
    <w:p w14:paraId="73039E82" w14:textId="77777777" w:rsidR="0009635D" w:rsidRPr="00694D7A" w:rsidRDefault="0009635D" w:rsidP="0009635D">
      <w:pPr>
        <w:spacing w:line="240" w:lineRule="auto"/>
        <w:rPr>
          <w:rFonts w:ascii="Garamond" w:hAnsi="Garamond" w:cs="Times New Roman"/>
          <w:sz w:val="24"/>
          <w:szCs w:val="24"/>
        </w:rPr>
      </w:pPr>
      <w:r w:rsidRPr="00694D7A">
        <w:rPr>
          <w:rFonts w:ascii="Garamond" w:hAnsi="Garamond" w:cs="Times New Roman"/>
          <w:sz w:val="24"/>
          <w:szCs w:val="24"/>
        </w:rPr>
        <w:tab/>
        <w:t>- Click on the Schoology link on the homepage.</w:t>
      </w:r>
    </w:p>
    <w:p w14:paraId="6CE4C4F4" w14:textId="77777777" w:rsidR="0009635D" w:rsidRPr="00694D7A" w:rsidRDefault="0009635D" w:rsidP="0009635D">
      <w:pPr>
        <w:spacing w:line="240" w:lineRule="auto"/>
        <w:rPr>
          <w:rFonts w:ascii="Garamond" w:hAnsi="Garamond" w:cs="Times New Roman"/>
          <w:sz w:val="24"/>
          <w:szCs w:val="24"/>
        </w:rPr>
      </w:pPr>
      <w:r w:rsidRPr="00694D7A">
        <w:rPr>
          <w:rFonts w:ascii="Garamond" w:hAnsi="Garamond" w:cs="Times New Roman"/>
          <w:sz w:val="24"/>
          <w:szCs w:val="24"/>
        </w:rPr>
        <w:tab/>
        <w:t xml:space="preserve">- Log in using Microsoft credentials (Username: 10digits@students.saralandboe.org / </w:t>
      </w:r>
    </w:p>
    <w:p w14:paraId="1F64BBDB" w14:textId="77777777" w:rsidR="0009635D" w:rsidRPr="00694D7A" w:rsidRDefault="0009635D" w:rsidP="0009635D">
      <w:pPr>
        <w:spacing w:line="240" w:lineRule="auto"/>
        <w:ind w:firstLine="720"/>
        <w:rPr>
          <w:rFonts w:ascii="Garamond" w:hAnsi="Garamond" w:cs="Times New Roman"/>
          <w:sz w:val="24"/>
          <w:szCs w:val="24"/>
        </w:rPr>
      </w:pPr>
      <w:r w:rsidRPr="00694D7A">
        <w:rPr>
          <w:rFonts w:ascii="Garamond" w:hAnsi="Garamond" w:cs="Times New Roman"/>
          <w:sz w:val="24"/>
          <w:szCs w:val="24"/>
        </w:rPr>
        <w:t xml:space="preserve">   Password: Birthdate (8 digits – MMDDYYYY)</w:t>
      </w:r>
    </w:p>
    <w:p w14:paraId="2F1500BE" w14:textId="69A34AE7" w:rsidR="0009635D" w:rsidRPr="00694D7A" w:rsidRDefault="0009635D" w:rsidP="77F842E6">
      <w:pPr>
        <w:spacing w:line="240" w:lineRule="auto"/>
        <w:ind w:firstLine="720"/>
        <w:rPr>
          <w:rFonts w:ascii="Garamond" w:hAnsi="Garamond" w:cs="Times New Roman"/>
          <w:sz w:val="24"/>
          <w:szCs w:val="24"/>
        </w:rPr>
      </w:pPr>
      <w:r w:rsidRPr="00694D7A">
        <w:rPr>
          <w:rFonts w:ascii="Garamond" w:hAnsi="Garamond" w:cs="Times New Roman"/>
          <w:sz w:val="24"/>
          <w:szCs w:val="24"/>
        </w:rPr>
        <w:t>- Select appropriate course</w:t>
      </w:r>
    </w:p>
    <w:p w14:paraId="0C1FD75A" w14:textId="77777777" w:rsidR="0088016C" w:rsidRPr="00694D7A" w:rsidRDefault="0088016C" w:rsidP="0009635D">
      <w:pPr>
        <w:spacing w:after="120" w:line="240" w:lineRule="auto"/>
        <w:contextualSpacing/>
        <w:rPr>
          <w:rFonts w:ascii="Garamond" w:hAnsi="Garamond" w:cs="Times New Roman"/>
          <w:b/>
          <w:sz w:val="24"/>
          <w:szCs w:val="24"/>
        </w:rPr>
      </w:pPr>
    </w:p>
    <w:p w14:paraId="58315CA0" w14:textId="348D35A9" w:rsidR="000B2655" w:rsidRPr="00694D7A" w:rsidRDefault="000B2655" w:rsidP="000B2655">
      <w:pPr>
        <w:pStyle w:val="paragraph"/>
        <w:spacing w:before="0" w:beforeAutospacing="0" w:after="0" w:afterAutospacing="0"/>
        <w:textAlignment w:val="baseline"/>
        <w:rPr>
          <w:rFonts w:ascii="Garamond" w:hAnsi="Garamond" w:cs="Segoe UI"/>
          <w:sz w:val="18"/>
          <w:szCs w:val="18"/>
        </w:rPr>
      </w:pPr>
      <w:r w:rsidRPr="00694D7A">
        <w:rPr>
          <w:rStyle w:val="normaltextrun"/>
          <w:rFonts w:ascii="Garamond" w:eastAsia="Arial" w:hAnsi="Garamond"/>
          <w:b/>
          <w:bCs/>
        </w:rPr>
        <w:t>Silent Reading</w:t>
      </w:r>
      <w:r w:rsidRPr="00694D7A">
        <w:rPr>
          <w:rStyle w:val="eop"/>
          <w:rFonts w:ascii="Garamond" w:hAnsi="Garamond"/>
          <w:b/>
          <w:bCs/>
        </w:rPr>
        <w:t> (SSR)</w:t>
      </w:r>
    </w:p>
    <w:p w14:paraId="78BB4FB2" w14:textId="77777777" w:rsidR="000B2655" w:rsidRPr="00694D7A" w:rsidRDefault="000B2655" w:rsidP="000B2655">
      <w:pPr>
        <w:pStyle w:val="paragraph"/>
        <w:spacing w:before="0" w:beforeAutospacing="0" w:after="0" w:afterAutospacing="0"/>
        <w:textAlignment w:val="baseline"/>
        <w:rPr>
          <w:rFonts w:ascii="Garamond" w:hAnsi="Garamond" w:cs="Segoe UI"/>
          <w:sz w:val="18"/>
          <w:szCs w:val="18"/>
        </w:rPr>
      </w:pPr>
      <w:r w:rsidRPr="00694D7A">
        <w:rPr>
          <w:rStyle w:val="normaltextrun"/>
          <w:rFonts w:ascii="Garamond" w:eastAsia="Arial" w:hAnsi="Garamond"/>
        </w:rPr>
        <w:lastRenderedPageBreak/>
        <w:t>Students will independently read a novel of their choice for 20 minutes every Tuesday and Thursday. Classwork grades will be given for students actively participating. There will be 2-3 projects based on the novels students read. The novel may be anything the student is interested in, as long as it is a chapter book. </w:t>
      </w:r>
      <w:r w:rsidRPr="00694D7A">
        <w:rPr>
          <w:rStyle w:val="eop"/>
          <w:rFonts w:ascii="Garamond" w:hAnsi="Garamond"/>
        </w:rPr>
        <w:t> </w:t>
      </w:r>
    </w:p>
    <w:p w14:paraId="21EC7A62" w14:textId="77777777" w:rsidR="000B2655" w:rsidRPr="00694D7A" w:rsidRDefault="000B2655" w:rsidP="0009635D">
      <w:pPr>
        <w:spacing w:after="120" w:line="240" w:lineRule="auto"/>
        <w:contextualSpacing/>
        <w:rPr>
          <w:rFonts w:ascii="Garamond" w:hAnsi="Garamond" w:cs="Times New Roman"/>
          <w:b/>
          <w:sz w:val="24"/>
          <w:szCs w:val="24"/>
        </w:rPr>
      </w:pPr>
    </w:p>
    <w:p w14:paraId="456FCF75" w14:textId="667497B2" w:rsidR="0009635D" w:rsidRPr="00694D7A" w:rsidRDefault="0009635D" w:rsidP="0009635D">
      <w:pPr>
        <w:spacing w:after="120" w:line="240" w:lineRule="auto"/>
        <w:contextualSpacing/>
        <w:rPr>
          <w:rFonts w:ascii="Garamond" w:hAnsi="Garamond" w:cs="Times New Roman"/>
          <w:b/>
          <w:sz w:val="24"/>
          <w:szCs w:val="24"/>
        </w:rPr>
      </w:pPr>
      <w:r w:rsidRPr="00694D7A">
        <w:rPr>
          <w:rFonts w:ascii="Garamond" w:hAnsi="Garamond" w:cs="Times New Roman"/>
          <w:b/>
          <w:sz w:val="24"/>
          <w:szCs w:val="24"/>
        </w:rPr>
        <w:t>Late Work</w:t>
      </w:r>
    </w:p>
    <w:p w14:paraId="6D76A586" w14:textId="77777777" w:rsidR="0009635D" w:rsidRPr="00694D7A" w:rsidRDefault="0009635D" w:rsidP="0009635D">
      <w:pPr>
        <w:spacing w:after="120" w:line="240" w:lineRule="auto"/>
        <w:contextualSpacing/>
        <w:rPr>
          <w:rFonts w:ascii="Garamond" w:hAnsi="Garamond" w:cs="Times New Roman"/>
          <w:b/>
          <w:bCs/>
          <w:sz w:val="24"/>
          <w:szCs w:val="24"/>
          <w:u w:val="single"/>
        </w:rPr>
      </w:pPr>
      <w:r w:rsidRPr="00694D7A">
        <w:rPr>
          <w:rFonts w:ascii="Garamond" w:hAnsi="Garamond" w:cs="Times New Roman"/>
          <w:sz w:val="24"/>
          <w:szCs w:val="24"/>
        </w:rPr>
        <w:t>Students are required to turn in homework, classwork, writing assignments, projects, and other major assessments on time. Assignments are to be turned in at the beginning of class (by the scheduled start time) for the day that they are due, unless otherwise stated. Classwork not finished in class will be completed for homework and must be turned in on the date specified. Assignments will be accepted up to four days late. After the four days</w:t>
      </w:r>
      <w:r w:rsidRPr="00694D7A">
        <w:rPr>
          <w:rFonts w:ascii="Garamond" w:hAnsi="Garamond" w:cs="Times New Roman"/>
          <w:b/>
          <w:bCs/>
          <w:sz w:val="24"/>
          <w:szCs w:val="24"/>
        </w:rPr>
        <w:t>,</w:t>
      </w:r>
      <w:r w:rsidRPr="00694D7A">
        <w:rPr>
          <w:rFonts w:ascii="Garamond" w:hAnsi="Garamond" w:cs="Times New Roman"/>
          <w:sz w:val="24"/>
          <w:szCs w:val="24"/>
        </w:rPr>
        <w:t xml:space="preserve"> students may for half credit turn in any work until the Unit Test. </w:t>
      </w:r>
      <w:r w:rsidRPr="00694D7A">
        <w:rPr>
          <w:rFonts w:ascii="Garamond" w:hAnsi="Garamond" w:cs="Times New Roman"/>
          <w:b/>
          <w:bCs/>
          <w:sz w:val="24"/>
          <w:szCs w:val="24"/>
          <w:u w:val="single"/>
        </w:rPr>
        <w:t xml:space="preserve">After the unit test, no late work will be accepted. </w:t>
      </w:r>
    </w:p>
    <w:p w14:paraId="781B0ED3" w14:textId="77777777" w:rsidR="003F2A47" w:rsidRPr="00694D7A" w:rsidRDefault="003F2A47" w:rsidP="0009635D">
      <w:pPr>
        <w:spacing w:after="120" w:line="240" w:lineRule="auto"/>
        <w:contextualSpacing/>
        <w:rPr>
          <w:rFonts w:ascii="Garamond" w:hAnsi="Garamond" w:cs="Times New Roman"/>
          <w:b/>
          <w:sz w:val="24"/>
          <w:szCs w:val="24"/>
        </w:rPr>
      </w:pPr>
    </w:p>
    <w:p w14:paraId="73FB0448" w14:textId="2B4102F4" w:rsidR="003F2A47" w:rsidRPr="00694D7A" w:rsidRDefault="0009635D" w:rsidP="0009635D">
      <w:pPr>
        <w:spacing w:after="120" w:line="240" w:lineRule="auto"/>
        <w:contextualSpacing/>
        <w:rPr>
          <w:rFonts w:ascii="Garamond" w:hAnsi="Garamond" w:cs="Times New Roman"/>
          <w:b/>
          <w:sz w:val="24"/>
          <w:szCs w:val="24"/>
        </w:rPr>
      </w:pPr>
      <w:r w:rsidRPr="00694D7A">
        <w:rPr>
          <w:rFonts w:ascii="Garamond" w:hAnsi="Garamond" w:cs="Times New Roman"/>
          <w:b/>
          <w:sz w:val="24"/>
          <w:szCs w:val="24"/>
        </w:rPr>
        <w:t>Missing Wor</w:t>
      </w:r>
      <w:r w:rsidR="003F2A47" w:rsidRPr="00694D7A">
        <w:rPr>
          <w:rFonts w:ascii="Garamond" w:hAnsi="Garamond" w:cs="Times New Roman"/>
          <w:b/>
          <w:sz w:val="24"/>
          <w:szCs w:val="24"/>
        </w:rPr>
        <w:t>k</w:t>
      </w:r>
    </w:p>
    <w:p w14:paraId="1E1C51EF" w14:textId="47F74410" w:rsidR="0009635D" w:rsidRPr="00694D7A" w:rsidRDefault="0009635D" w:rsidP="0009635D">
      <w:pPr>
        <w:spacing w:after="120" w:line="240" w:lineRule="auto"/>
        <w:contextualSpacing/>
        <w:rPr>
          <w:rFonts w:ascii="Garamond" w:hAnsi="Garamond" w:cs="Times New Roman"/>
          <w:b/>
          <w:sz w:val="24"/>
          <w:szCs w:val="24"/>
        </w:rPr>
      </w:pPr>
      <w:r w:rsidRPr="00694D7A">
        <w:rPr>
          <w:rFonts w:ascii="Garamond" w:hAnsi="Garamond" w:cs="Times New Roman"/>
          <w:sz w:val="24"/>
          <w:szCs w:val="24"/>
        </w:rPr>
        <w:t xml:space="preserve">Classwork/homework assignments and major assessments not turned in on the day and at the time they are due will be entered into the gradebook </w:t>
      </w:r>
      <w:r w:rsidRPr="00694D7A">
        <w:rPr>
          <w:rFonts w:ascii="Garamond" w:hAnsi="Garamond" w:cs="Times New Roman"/>
          <w:b/>
          <w:bCs/>
          <w:sz w:val="24"/>
          <w:szCs w:val="24"/>
        </w:rPr>
        <w:t>i</w:t>
      </w:r>
      <w:r w:rsidRPr="00694D7A">
        <w:rPr>
          <w:rFonts w:ascii="Garamond" w:hAnsi="Garamond" w:cs="Times New Roman"/>
          <w:sz w:val="24"/>
          <w:szCs w:val="24"/>
        </w:rPr>
        <w:t xml:space="preserve">n Schoology as a “0” (for students who were present to complete/turn in work) or “1” (for students who were absent and therefore unable to turn in work) until the work is received, at which point the final grade will be determined according to the policy for make-up work and/or late work. </w:t>
      </w:r>
    </w:p>
    <w:p w14:paraId="3F800EE6" w14:textId="77777777" w:rsidR="0009635D" w:rsidRPr="00694D7A" w:rsidRDefault="0009635D" w:rsidP="0009635D">
      <w:pPr>
        <w:spacing w:after="120" w:line="240" w:lineRule="auto"/>
        <w:contextualSpacing/>
        <w:rPr>
          <w:rFonts w:ascii="Garamond" w:hAnsi="Garamond" w:cs="Times New Roman"/>
          <w:b/>
          <w:bCs/>
          <w:sz w:val="24"/>
          <w:szCs w:val="24"/>
        </w:rPr>
      </w:pPr>
    </w:p>
    <w:p w14:paraId="2EC85590" w14:textId="77777777" w:rsidR="0009635D" w:rsidRPr="00694D7A" w:rsidRDefault="0009635D" w:rsidP="0009635D">
      <w:pPr>
        <w:spacing w:after="120" w:line="240" w:lineRule="auto"/>
        <w:contextualSpacing/>
        <w:rPr>
          <w:rFonts w:ascii="Garamond" w:hAnsi="Garamond" w:cs="Times New Roman"/>
          <w:b/>
          <w:bCs/>
          <w:sz w:val="24"/>
          <w:szCs w:val="24"/>
        </w:rPr>
      </w:pPr>
      <w:r w:rsidRPr="00694D7A">
        <w:rPr>
          <w:rFonts w:ascii="Garamond" w:hAnsi="Garamond" w:cs="Times New Roman"/>
          <w:b/>
          <w:bCs/>
          <w:sz w:val="24"/>
          <w:szCs w:val="24"/>
        </w:rPr>
        <w:t>Absences and Make-up Work</w:t>
      </w:r>
    </w:p>
    <w:p w14:paraId="56873E24" w14:textId="77777777" w:rsidR="0009635D" w:rsidRPr="00694D7A" w:rsidRDefault="0009635D" w:rsidP="0009635D">
      <w:pPr>
        <w:spacing w:after="120" w:line="240" w:lineRule="auto"/>
        <w:contextualSpacing/>
        <w:rPr>
          <w:rFonts w:ascii="Garamond" w:hAnsi="Garamond" w:cs="Times New Roman"/>
          <w:sz w:val="24"/>
          <w:szCs w:val="24"/>
        </w:rPr>
      </w:pPr>
      <w:r w:rsidRPr="00694D7A">
        <w:rPr>
          <w:rFonts w:ascii="Garamond" w:hAnsi="Garamond" w:cs="Times New Roman"/>
          <w:sz w:val="24"/>
          <w:szCs w:val="24"/>
        </w:rPr>
        <w:t xml:space="preserve">Students are expected to take appropriate steps in remaining current with class assignments. For excused absences, students have two days for every day they were absent to complete make-up work (classwork and homework), beginning on the day of their return to school. For unexcused absences, students have the same number of days they were absent to complete make-up work (classwork and homework), beginning on the day of their return to school. </w:t>
      </w:r>
    </w:p>
    <w:p w14:paraId="1D67DA33" w14:textId="77777777" w:rsidR="0009635D" w:rsidRDefault="0009635D" w:rsidP="0009635D">
      <w:pPr>
        <w:spacing w:after="120" w:line="240" w:lineRule="auto"/>
        <w:ind w:left="720"/>
        <w:contextualSpacing/>
        <w:rPr>
          <w:rFonts w:ascii="Garamond" w:hAnsi="Garamond" w:cs="Times New Roman"/>
          <w:sz w:val="24"/>
          <w:szCs w:val="24"/>
        </w:rPr>
      </w:pPr>
      <w:r w:rsidRPr="00694D7A">
        <w:rPr>
          <w:rFonts w:ascii="Garamond" w:hAnsi="Garamond" w:cs="Times New Roman"/>
          <w:sz w:val="24"/>
          <w:szCs w:val="24"/>
        </w:rPr>
        <w:t>*Length of time for make-up work for excused absences is subject to extension on a case-by-case basis at the discretion of the teacher and administration.</w:t>
      </w:r>
    </w:p>
    <w:p w14:paraId="206FD9E8" w14:textId="77777777" w:rsidR="00393013" w:rsidRPr="00694D7A" w:rsidRDefault="00393013" w:rsidP="0009635D">
      <w:pPr>
        <w:spacing w:after="120" w:line="240" w:lineRule="auto"/>
        <w:ind w:left="720"/>
        <w:contextualSpacing/>
        <w:rPr>
          <w:rFonts w:ascii="Garamond" w:hAnsi="Garamond" w:cs="Times New Roman"/>
          <w:sz w:val="24"/>
          <w:szCs w:val="24"/>
        </w:rPr>
      </w:pPr>
    </w:p>
    <w:p w14:paraId="61222155" w14:textId="35D3FDF7" w:rsidR="0009635D" w:rsidRPr="00694D7A" w:rsidRDefault="0009635D" w:rsidP="0009635D">
      <w:pPr>
        <w:spacing w:after="120" w:line="240" w:lineRule="auto"/>
        <w:rPr>
          <w:rFonts w:ascii="Garamond" w:hAnsi="Garamond" w:cs="Times New Roman"/>
          <w:sz w:val="24"/>
          <w:szCs w:val="24"/>
        </w:rPr>
      </w:pPr>
      <w:r w:rsidRPr="00694D7A">
        <w:rPr>
          <w:rFonts w:ascii="Garamond" w:hAnsi="Garamond" w:cs="Times New Roman"/>
          <w:sz w:val="24"/>
          <w:szCs w:val="24"/>
        </w:rPr>
        <w:t xml:space="preserve">If a student is absent the day before a quiz or test, the student will still be expected to complete the assessment when they return. If a student is unexpectedly absent on the day of a quiz or test, they will be expected to complete the assessment on the day they return to school. Students are expected to take any and all quizzes the day after school-sponsored activities unless arranged </w:t>
      </w:r>
      <w:r w:rsidRPr="00694D7A">
        <w:rPr>
          <w:rFonts w:ascii="Garamond" w:hAnsi="Garamond" w:cs="Times New Roman"/>
          <w:i/>
          <w:iCs/>
          <w:sz w:val="24"/>
          <w:szCs w:val="24"/>
        </w:rPr>
        <w:t>in advance</w:t>
      </w:r>
      <w:r w:rsidRPr="00694D7A">
        <w:rPr>
          <w:rFonts w:ascii="Garamond" w:hAnsi="Garamond" w:cs="Times New Roman"/>
          <w:b/>
          <w:bCs/>
          <w:i/>
          <w:iCs/>
          <w:sz w:val="24"/>
          <w:szCs w:val="24"/>
        </w:rPr>
        <w:t xml:space="preserve"> </w:t>
      </w:r>
      <w:r w:rsidRPr="00694D7A">
        <w:rPr>
          <w:rFonts w:ascii="Garamond" w:hAnsi="Garamond" w:cs="Times New Roman"/>
          <w:sz w:val="24"/>
          <w:szCs w:val="24"/>
        </w:rPr>
        <w:t xml:space="preserve">with the teacher. Students who will be absent on the day a project, writing assignment, or other major assessment are due must turn in the assignment the day before their scheduled absence or otherwise make arrangements for the assignment to be turned in on the scheduled due date. Students who are unexpectedly absent on the date major assignments are due must turn in their assignment when they return to school, along with a written excuse for their absence. If no excuse is received, such assignments will be subject to the grading guidelines for late assignments. </w:t>
      </w:r>
    </w:p>
    <w:p w14:paraId="7565A5C6" w14:textId="77777777" w:rsidR="0009635D" w:rsidRPr="00694D7A" w:rsidRDefault="0009635D" w:rsidP="0009635D">
      <w:pPr>
        <w:spacing w:after="120" w:line="240" w:lineRule="auto"/>
        <w:contextualSpacing/>
        <w:rPr>
          <w:rFonts w:ascii="Garamond" w:hAnsi="Garamond" w:cs="Times New Roman"/>
          <w:b/>
          <w:bCs/>
          <w:sz w:val="24"/>
          <w:szCs w:val="24"/>
        </w:rPr>
      </w:pPr>
      <w:r w:rsidRPr="00694D7A">
        <w:rPr>
          <w:rFonts w:ascii="Garamond" w:hAnsi="Garamond" w:cs="Times New Roman"/>
          <w:b/>
          <w:bCs/>
          <w:sz w:val="24"/>
          <w:szCs w:val="24"/>
        </w:rPr>
        <w:t>Being Late to Class</w:t>
      </w:r>
    </w:p>
    <w:p w14:paraId="1F361012" w14:textId="59C777B0" w:rsidR="0009635D" w:rsidRPr="00694D7A" w:rsidRDefault="0009635D" w:rsidP="0009635D">
      <w:pPr>
        <w:spacing w:after="120" w:line="240" w:lineRule="auto"/>
        <w:contextualSpacing/>
        <w:rPr>
          <w:rFonts w:ascii="Garamond" w:hAnsi="Garamond" w:cs="Times New Roman"/>
          <w:sz w:val="24"/>
          <w:szCs w:val="24"/>
        </w:rPr>
      </w:pPr>
      <w:r w:rsidRPr="00694D7A">
        <w:rPr>
          <w:rFonts w:ascii="Garamond" w:hAnsi="Garamond" w:cs="Times New Roman"/>
          <w:sz w:val="24"/>
          <w:szCs w:val="24"/>
        </w:rPr>
        <w:t xml:space="preserve">To maximize instructional time, class will begin at the scheduled time with the daily bell ringer assignment. Consequences for tardiness will be in accordance with the school’s stated handbook policy. </w:t>
      </w:r>
    </w:p>
    <w:p w14:paraId="54478496" w14:textId="77777777" w:rsidR="00766F68" w:rsidRPr="00694D7A" w:rsidRDefault="00766F68" w:rsidP="0009635D">
      <w:pPr>
        <w:spacing w:after="120" w:line="240" w:lineRule="auto"/>
        <w:contextualSpacing/>
        <w:rPr>
          <w:rFonts w:ascii="Garamond" w:hAnsi="Garamond" w:cs="Times New Roman"/>
          <w:sz w:val="24"/>
          <w:szCs w:val="24"/>
        </w:rPr>
      </w:pPr>
    </w:p>
    <w:p w14:paraId="3F95D363" w14:textId="77777777" w:rsidR="000B2655" w:rsidRPr="00694D7A" w:rsidRDefault="0009635D" w:rsidP="000B2655">
      <w:pPr>
        <w:spacing w:line="240" w:lineRule="auto"/>
        <w:rPr>
          <w:rFonts w:ascii="Garamond" w:hAnsi="Garamond" w:cs="Times New Roman"/>
          <w:sz w:val="24"/>
          <w:szCs w:val="24"/>
        </w:rPr>
      </w:pPr>
      <w:r w:rsidRPr="00694D7A">
        <w:rPr>
          <w:rFonts w:ascii="Garamond" w:hAnsi="Garamond" w:cs="Times New Roman"/>
          <w:b/>
          <w:bCs/>
          <w:sz w:val="24"/>
          <w:szCs w:val="24"/>
        </w:rPr>
        <w:t xml:space="preserve">Cheating and </w:t>
      </w:r>
      <w:r w:rsidR="007A338E" w:rsidRPr="00694D7A">
        <w:rPr>
          <w:rFonts w:ascii="Garamond" w:hAnsi="Garamond" w:cs="Times New Roman"/>
          <w:b/>
          <w:bCs/>
          <w:sz w:val="24"/>
          <w:szCs w:val="24"/>
        </w:rPr>
        <w:t>Plagiarizing</w:t>
      </w:r>
      <w:r w:rsidR="007A338E" w:rsidRPr="00694D7A">
        <w:rPr>
          <w:rFonts w:ascii="Garamond" w:hAnsi="Garamond" w:cs="Times New Roman"/>
          <w:sz w:val="24"/>
          <w:szCs w:val="24"/>
        </w:rPr>
        <w:t xml:space="preserve"> </w:t>
      </w:r>
    </w:p>
    <w:p w14:paraId="0E1B2353" w14:textId="008D161C" w:rsidR="0009635D" w:rsidRPr="00694D7A" w:rsidRDefault="007A338E" w:rsidP="000B2655">
      <w:pPr>
        <w:spacing w:line="240" w:lineRule="auto"/>
        <w:rPr>
          <w:rFonts w:ascii="Garamond" w:hAnsi="Garamond" w:cs="Times New Roman"/>
          <w:sz w:val="24"/>
          <w:szCs w:val="24"/>
        </w:rPr>
      </w:pPr>
      <w:r w:rsidRPr="00694D7A">
        <w:rPr>
          <w:rFonts w:ascii="Garamond" w:hAnsi="Garamond" w:cs="Times New Roman"/>
          <w:sz w:val="24"/>
          <w:szCs w:val="24"/>
        </w:rPr>
        <w:t>A</w:t>
      </w:r>
      <w:r w:rsidR="0009635D" w:rsidRPr="00694D7A">
        <w:rPr>
          <w:rFonts w:ascii="Garamond" w:hAnsi="Garamond" w:cs="Times New Roman"/>
          <w:sz w:val="24"/>
          <w:szCs w:val="24"/>
        </w:rPr>
        <w:t xml:space="preserve"> zero will be given as a result of cheating on tests, projects, homework, etc., and/or plagiarizing work. To plagiarize means to steal and use the ideas or words of another as one’s own and/or not properly citing sources and giving appropriate credit for authorshi</w:t>
      </w:r>
      <w:r w:rsidR="000B2655" w:rsidRPr="00694D7A">
        <w:rPr>
          <w:rFonts w:ascii="Garamond" w:hAnsi="Garamond" w:cs="Times New Roman"/>
          <w:sz w:val="24"/>
          <w:szCs w:val="24"/>
        </w:rPr>
        <w:t>p</w:t>
      </w:r>
      <w:r w:rsidR="0009635D" w:rsidRPr="00694D7A">
        <w:rPr>
          <w:rFonts w:ascii="Garamond" w:hAnsi="Garamond" w:cs="Times New Roman"/>
          <w:sz w:val="24"/>
          <w:szCs w:val="24"/>
        </w:rPr>
        <w:t>. Students will receive a zero if this occurs</w:t>
      </w:r>
      <w:r w:rsidR="00135D5B" w:rsidRPr="00694D7A">
        <w:rPr>
          <w:rFonts w:ascii="Garamond" w:hAnsi="Garamond" w:cs="Times New Roman"/>
          <w:sz w:val="24"/>
          <w:szCs w:val="24"/>
        </w:rPr>
        <w:t>.</w:t>
      </w:r>
    </w:p>
    <w:p w14:paraId="08C02167" w14:textId="77777777" w:rsidR="000B2655" w:rsidRPr="00694D7A" w:rsidRDefault="000B2655" w:rsidP="000B2655">
      <w:pPr>
        <w:spacing w:line="240" w:lineRule="auto"/>
        <w:rPr>
          <w:rFonts w:ascii="Garamond" w:hAnsi="Garamond" w:cs="Times New Roman"/>
          <w:sz w:val="24"/>
          <w:szCs w:val="24"/>
        </w:rPr>
      </w:pPr>
    </w:p>
    <w:p w14:paraId="0B34D8E3" w14:textId="05D2BC43" w:rsidR="000B2655" w:rsidRPr="00694D7A" w:rsidRDefault="000B2655" w:rsidP="77F842E6">
      <w:pPr>
        <w:spacing w:after="120" w:line="240" w:lineRule="auto"/>
        <w:rPr>
          <w:rFonts w:ascii="Garamond" w:hAnsi="Garamond" w:cs="Times New Roman"/>
          <w:b/>
          <w:bCs/>
          <w:sz w:val="24"/>
          <w:szCs w:val="24"/>
        </w:rPr>
      </w:pPr>
      <w:r w:rsidRPr="00694D7A">
        <w:rPr>
          <w:rFonts w:ascii="Garamond" w:hAnsi="Garamond" w:cs="Times New Roman"/>
          <w:sz w:val="24"/>
          <w:szCs w:val="24"/>
        </w:rPr>
        <w:t>**</w:t>
      </w:r>
      <w:r w:rsidRPr="00694D7A">
        <w:rPr>
          <w:rStyle w:val="normaltextrun"/>
          <w:rFonts w:ascii="Garamond" w:hAnsi="Garamond" w:cs="Times New Roman"/>
          <w:sz w:val="24"/>
          <w:szCs w:val="24"/>
        </w:rPr>
        <w:t xml:space="preserve">All essays will be submitted to </w:t>
      </w:r>
      <w:hyperlink r:id="rId9" w:tgtFrame="_blank" w:history="1">
        <w:r w:rsidRPr="00694D7A">
          <w:rPr>
            <w:rStyle w:val="normaltextrun"/>
            <w:rFonts w:ascii="Garamond" w:hAnsi="Garamond" w:cs="Times New Roman"/>
            <w:color w:val="0563C1"/>
            <w:sz w:val="24"/>
            <w:szCs w:val="24"/>
            <w:u w:val="single"/>
          </w:rPr>
          <w:t>www.turnitin.com</w:t>
        </w:r>
      </w:hyperlink>
      <w:r w:rsidRPr="00694D7A">
        <w:rPr>
          <w:rStyle w:val="normaltextrun"/>
          <w:rFonts w:ascii="Garamond" w:hAnsi="Garamond" w:cs="Times New Roman"/>
          <w:sz w:val="24"/>
          <w:szCs w:val="24"/>
        </w:rPr>
        <w:t xml:space="preserve"> to be checked for plagiarism and AI production. If an essay contains AI-generated content, the student’s grade will be affected. </w:t>
      </w:r>
      <w:r w:rsidRPr="00694D7A">
        <w:rPr>
          <w:rStyle w:val="eop"/>
          <w:rFonts w:ascii="Garamond" w:hAnsi="Garamond" w:cs="Times New Roman"/>
          <w:sz w:val="24"/>
          <w:szCs w:val="24"/>
        </w:rPr>
        <w:t> </w:t>
      </w:r>
    </w:p>
    <w:p w14:paraId="6E8891AD" w14:textId="77777777" w:rsidR="0009635D" w:rsidRPr="00694D7A" w:rsidRDefault="0009635D" w:rsidP="0009635D">
      <w:pPr>
        <w:spacing w:after="120" w:line="240" w:lineRule="auto"/>
        <w:contextualSpacing/>
        <w:rPr>
          <w:rFonts w:ascii="Garamond" w:hAnsi="Garamond" w:cs="Times New Roman"/>
          <w:b/>
          <w:bCs/>
          <w:sz w:val="24"/>
          <w:szCs w:val="24"/>
        </w:rPr>
      </w:pPr>
      <w:r w:rsidRPr="00694D7A">
        <w:rPr>
          <w:rFonts w:ascii="Garamond" w:hAnsi="Garamond" w:cs="Times New Roman"/>
          <w:b/>
          <w:bCs/>
          <w:sz w:val="24"/>
          <w:szCs w:val="24"/>
        </w:rPr>
        <w:t>Cell Phone Etiquette</w:t>
      </w:r>
    </w:p>
    <w:p w14:paraId="08498AC5" w14:textId="77777777" w:rsidR="0009635D" w:rsidRPr="00694D7A" w:rsidRDefault="0009635D" w:rsidP="0009635D">
      <w:pPr>
        <w:spacing w:after="120" w:line="240" w:lineRule="auto"/>
        <w:contextualSpacing/>
        <w:rPr>
          <w:rFonts w:ascii="Garamond" w:hAnsi="Garamond" w:cs="Times New Roman"/>
          <w:sz w:val="24"/>
          <w:szCs w:val="24"/>
        </w:rPr>
      </w:pPr>
      <w:r w:rsidRPr="00694D7A">
        <w:rPr>
          <w:rFonts w:ascii="Garamond" w:hAnsi="Garamond" w:cs="Times New Roman"/>
          <w:sz w:val="24"/>
          <w:szCs w:val="24"/>
        </w:rPr>
        <w:t>Unless otherwise allowed by the teacher for participation in a classroom activity, cell phones must not be used in class and should be stored out of sight and out of reach. For infractions involving improper and/or unauthorized cell phone usage, the following will occur</w:t>
      </w:r>
    </w:p>
    <w:p w14:paraId="085D50DB" w14:textId="77777777" w:rsidR="0009635D" w:rsidRPr="00694D7A" w:rsidRDefault="0009635D" w:rsidP="0009635D">
      <w:pPr>
        <w:pStyle w:val="ListParagraph"/>
        <w:numPr>
          <w:ilvl w:val="0"/>
          <w:numId w:val="2"/>
        </w:numPr>
        <w:spacing w:after="120" w:line="240" w:lineRule="auto"/>
        <w:rPr>
          <w:rFonts w:ascii="Garamond" w:hAnsi="Garamond" w:cs="Times New Roman"/>
          <w:sz w:val="24"/>
          <w:szCs w:val="24"/>
        </w:rPr>
      </w:pPr>
      <w:r w:rsidRPr="00694D7A">
        <w:rPr>
          <w:rFonts w:ascii="Garamond" w:hAnsi="Garamond" w:cs="Times New Roman"/>
          <w:sz w:val="24"/>
          <w:szCs w:val="24"/>
        </w:rPr>
        <w:lastRenderedPageBreak/>
        <w:t>1</w:t>
      </w:r>
      <w:r w:rsidRPr="00694D7A">
        <w:rPr>
          <w:rFonts w:ascii="Garamond" w:hAnsi="Garamond" w:cs="Times New Roman"/>
          <w:sz w:val="24"/>
          <w:szCs w:val="24"/>
          <w:vertAlign w:val="superscript"/>
        </w:rPr>
        <w:t>st</w:t>
      </w:r>
      <w:r w:rsidRPr="00694D7A">
        <w:rPr>
          <w:rFonts w:ascii="Garamond" w:hAnsi="Garamond" w:cs="Times New Roman"/>
          <w:sz w:val="24"/>
          <w:szCs w:val="24"/>
        </w:rPr>
        <w:t xml:space="preserve"> offense: Verbal warning</w:t>
      </w:r>
    </w:p>
    <w:p w14:paraId="7EF39841" w14:textId="77777777" w:rsidR="0009635D" w:rsidRPr="00694D7A" w:rsidRDefault="0009635D" w:rsidP="0009635D">
      <w:pPr>
        <w:pStyle w:val="ListParagraph"/>
        <w:numPr>
          <w:ilvl w:val="0"/>
          <w:numId w:val="2"/>
        </w:numPr>
        <w:spacing w:after="120" w:line="240" w:lineRule="auto"/>
        <w:rPr>
          <w:rFonts w:ascii="Garamond" w:hAnsi="Garamond" w:cs="Times New Roman"/>
          <w:sz w:val="24"/>
          <w:szCs w:val="24"/>
        </w:rPr>
      </w:pPr>
      <w:r w:rsidRPr="00694D7A">
        <w:rPr>
          <w:rFonts w:ascii="Garamond" w:hAnsi="Garamond" w:cs="Times New Roman"/>
          <w:sz w:val="24"/>
          <w:szCs w:val="24"/>
        </w:rPr>
        <w:t>2</w:t>
      </w:r>
      <w:r w:rsidRPr="00694D7A">
        <w:rPr>
          <w:rFonts w:ascii="Garamond" w:hAnsi="Garamond" w:cs="Times New Roman"/>
          <w:sz w:val="24"/>
          <w:szCs w:val="24"/>
          <w:vertAlign w:val="superscript"/>
        </w:rPr>
        <w:t>nd</w:t>
      </w:r>
      <w:r w:rsidRPr="00694D7A">
        <w:rPr>
          <w:rFonts w:ascii="Garamond" w:hAnsi="Garamond" w:cs="Times New Roman"/>
          <w:sz w:val="24"/>
          <w:szCs w:val="24"/>
        </w:rPr>
        <w:t xml:space="preserve"> offense: Confiscation and office phone referral. Student can pick up at end of day.</w:t>
      </w:r>
    </w:p>
    <w:p w14:paraId="6224E661" w14:textId="77777777" w:rsidR="0009635D" w:rsidRPr="00694D7A" w:rsidRDefault="0009635D" w:rsidP="0009635D">
      <w:pPr>
        <w:pStyle w:val="ListParagraph"/>
        <w:numPr>
          <w:ilvl w:val="0"/>
          <w:numId w:val="2"/>
        </w:numPr>
        <w:spacing w:after="120" w:line="240" w:lineRule="auto"/>
        <w:rPr>
          <w:rFonts w:ascii="Garamond" w:hAnsi="Garamond" w:cs="Times New Roman"/>
          <w:sz w:val="24"/>
          <w:szCs w:val="24"/>
        </w:rPr>
      </w:pPr>
      <w:r w:rsidRPr="00694D7A">
        <w:rPr>
          <w:rFonts w:ascii="Garamond" w:hAnsi="Garamond" w:cs="Times New Roman"/>
          <w:sz w:val="24"/>
          <w:szCs w:val="24"/>
        </w:rPr>
        <w:t>3</w:t>
      </w:r>
      <w:r w:rsidRPr="00694D7A">
        <w:rPr>
          <w:rFonts w:ascii="Garamond" w:hAnsi="Garamond" w:cs="Times New Roman"/>
          <w:sz w:val="24"/>
          <w:szCs w:val="24"/>
          <w:vertAlign w:val="superscript"/>
        </w:rPr>
        <w:t>rd</w:t>
      </w:r>
      <w:r w:rsidRPr="00694D7A">
        <w:rPr>
          <w:rFonts w:ascii="Garamond" w:hAnsi="Garamond" w:cs="Times New Roman"/>
          <w:sz w:val="24"/>
          <w:szCs w:val="24"/>
        </w:rPr>
        <w:t xml:space="preserve"> offense: Confiscation and office phone referral. ISS for remainder of period. Parent must pick up                           phone.</w:t>
      </w:r>
    </w:p>
    <w:p w14:paraId="3CA6FF50" w14:textId="77777777" w:rsidR="0009635D" w:rsidRPr="00694D7A" w:rsidRDefault="0009635D" w:rsidP="0009635D">
      <w:pPr>
        <w:pStyle w:val="ListParagraph"/>
        <w:numPr>
          <w:ilvl w:val="0"/>
          <w:numId w:val="2"/>
        </w:numPr>
        <w:spacing w:after="120" w:line="240" w:lineRule="auto"/>
        <w:rPr>
          <w:rFonts w:ascii="Garamond" w:hAnsi="Garamond" w:cs="Times New Roman"/>
          <w:sz w:val="24"/>
          <w:szCs w:val="24"/>
        </w:rPr>
      </w:pPr>
      <w:r w:rsidRPr="00694D7A">
        <w:rPr>
          <w:rFonts w:ascii="Garamond" w:hAnsi="Garamond" w:cs="Times New Roman"/>
          <w:sz w:val="24"/>
          <w:szCs w:val="24"/>
        </w:rPr>
        <w:t>4</w:t>
      </w:r>
      <w:r w:rsidRPr="00694D7A">
        <w:rPr>
          <w:rFonts w:ascii="Garamond" w:hAnsi="Garamond" w:cs="Times New Roman"/>
          <w:sz w:val="24"/>
          <w:szCs w:val="24"/>
          <w:vertAlign w:val="superscript"/>
        </w:rPr>
        <w:t>th</w:t>
      </w:r>
      <w:r w:rsidRPr="00694D7A">
        <w:rPr>
          <w:rFonts w:ascii="Garamond" w:hAnsi="Garamond" w:cs="Times New Roman"/>
          <w:sz w:val="24"/>
          <w:szCs w:val="24"/>
        </w:rPr>
        <w:t xml:space="preserve"> offense: Confiscation and office phone referral. One-day suspension that appears on student record.</w:t>
      </w:r>
    </w:p>
    <w:p w14:paraId="35DF94D8" w14:textId="384A11CC" w:rsidR="0009635D" w:rsidRPr="00694D7A" w:rsidRDefault="0009635D" w:rsidP="77F842E6">
      <w:pPr>
        <w:spacing w:after="120" w:line="240" w:lineRule="auto"/>
        <w:ind w:left="360"/>
        <w:rPr>
          <w:rFonts w:ascii="Garamond" w:hAnsi="Garamond" w:cs="Times New Roman"/>
          <w:sz w:val="24"/>
          <w:szCs w:val="24"/>
        </w:rPr>
      </w:pPr>
      <w:r w:rsidRPr="00694D7A">
        <w:rPr>
          <w:rFonts w:ascii="Garamond" w:hAnsi="Garamond" w:cs="Times New Roman"/>
          <w:sz w:val="24"/>
          <w:szCs w:val="24"/>
        </w:rPr>
        <w:t>*Student refusal to relinquish phone at teacher’s direction results in immediate office referral for behavior/defiance.</w:t>
      </w:r>
    </w:p>
    <w:p w14:paraId="4F1230CD" w14:textId="77777777" w:rsidR="0009635D" w:rsidRPr="00694D7A" w:rsidRDefault="0009635D" w:rsidP="0009635D">
      <w:pPr>
        <w:spacing w:after="120" w:line="240" w:lineRule="auto"/>
        <w:contextualSpacing/>
        <w:rPr>
          <w:rFonts w:ascii="Garamond" w:hAnsi="Garamond" w:cs="Times New Roman"/>
          <w:b/>
          <w:sz w:val="24"/>
          <w:szCs w:val="24"/>
        </w:rPr>
      </w:pPr>
      <w:r w:rsidRPr="00694D7A">
        <w:rPr>
          <w:rFonts w:ascii="Garamond" w:hAnsi="Garamond" w:cs="Times New Roman"/>
          <w:b/>
          <w:sz w:val="24"/>
          <w:szCs w:val="24"/>
        </w:rPr>
        <w:t>Expectations for Classroom Behavior</w:t>
      </w:r>
    </w:p>
    <w:p w14:paraId="07E71798" w14:textId="77777777" w:rsidR="0009635D" w:rsidRPr="00694D7A" w:rsidRDefault="0009635D" w:rsidP="0009635D">
      <w:pPr>
        <w:pStyle w:val="ListParagraph"/>
        <w:numPr>
          <w:ilvl w:val="0"/>
          <w:numId w:val="1"/>
        </w:numPr>
        <w:spacing w:after="120" w:line="240" w:lineRule="auto"/>
        <w:rPr>
          <w:rFonts w:ascii="Garamond" w:hAnsi="Garamond" w:cs="Times New Roman"/>
          <w:sz w:val="24"/>
          <w:szCs w:val="24"/>
        </w:rPr>
      </w:pPr>
      <w:r w:rsidRPr="00694D7A">
        <w:rPr>
          <w:rFonts w:ascii="Garamond" w:hAnsi="Garamond" w:cs="Times New Roman"/>
          <w:sz w:val="24"/>
          <w:szCs w:val="24"/>
        </w:rPr>
        <w:t>Be on time to class.</w:t>
      </w:r>
    </w:p>
    <w:p w14:paraId="4780E401" w14:textId="77777777" w:rsidR="0009635D" w:rsidRPr="00694D7A" w:rsidRDefault="0009635D" w:rsidP="0009635D">
      <w:pPr>
        <w:pStyle w:val="ListParagraph"/>
        <w:numPr>
          <w:ilvl w:val="0"/>
          <w:numId w:val="1"/>
        </w:numPr>
        <w:spacing w:after="120" w:line="240" w:lineRule="auto"/>
        <w:rPr>
          <w:rFonts w:ascii="Garamond" w:hAnsi="Garamond" w:cs="Times New Roman"/>
          <w:sz w:val="24"/>
          <w:szCs w:val="24"/>
        </w:rPr>
      </w:pPr>
      <w:r w:rsidRPr="00694D7A">
        <w:rPr>
          <w:rFonts w:ascii="Garamond" w:hAnsi="Garamond" w:cs="Times New Roman"/>
          <w:sz w:val="24"/>
          <w:szCs w:val="24"/>
        </w:rPr>
        <w:t>Be prepared for class with appropriate materials, assignments to be turned in, and a good attitude.</w:t>
      </w:r>
    </w:p>
    <w:p w14:paraId="36B7E6A3" w14:textId="77777777" w:rsidR="0009635D" w:rsidRPr="00694D7A" w:rsidRDefault="0009635D" w:rsidP="0009635D">
      <w:pPr>
        <w:pStyle w:val="ListParagraph"/>
        <w:numPr>
          <w:ilvl w:val="0"/>
          <w:numId w:val="1"/>
        </w:numPr>
        <w:spacing w:after="120" w:line="240" w:lineRule="auto"/>
        <w:rPr>
          <w:rFonts w:ascii="Garamond" w:hAnsi="Garamond" w:cs="Times New Roman"/>
          <w:sz w:val="24"/>
          <w:szCs w:val="24"/>
        </w:rPr>
      </w:pPr>
      <w:r w:rsidRPr="00694D7A">
        <w:rPr>
          <w:rFonts w:ascii="Garamond" w:hAnsi="Garamond" w:cs="Times New Roman"/>
          <w:sz w:val="24"/>
          <w:szCs w:val="24"/>
        </w:rPr>
        <w:t>Be respectful in word and action to your teacher and fellow classmates.</w:t>
      </w:r>
    </w:p>
    <w:p w14:paraId="5525A752" w14:textId="71CE1E86" w:rsidR="0009635D" w:rsidRPr="00694D7A" w:rsidRDefault="0009635D" w:rsidP="77F842E6">
      <w:pPr>
        <w:pStyle w:val="ListParagraph"/>
        <w:numPr>
          <w:ilvl w:val="0"/>
          <w:numId w:val="1"/>
        </w:numPr>
        <w:spacing w:after="120" w:line="240" w:lineRule="auto"/>
        <w:rPr>
          <w:rFonts w:ascii="Garamond" w:hAnsi="Garamond" w:cs="Times New Roman"/>
          <w:sz w:val="24"/>
          <w:szCs w:val="24"/>
          <w:lang w:val="en-US"/>
        </w:rPr>
      </w:pPr>
      <w:r w:rsidRPr="00694D7A">
        <w:rPr>
          <w:rFonts w:ascii="Garamond" w:eastAsia="Times New Roman" w:hAnsi="Garamond" w:cs="Times New Roman"/>
          <w:noProof/>
          <w:color w:val="000000"/>
          <w:sz w:val="24"/>
          <w:szCs w:val="24"/>
          <w:lang w:val="en-US"/>
        </w:rPr>
        <mc:AlternateContent>
          <mc:Choice Requires="wps">
            <w:drawing>
              <wp:anchor distT="0" distB="0" distL="114300" distR="114300" simplePos="0" relativeHeight="251660288" behindDoc="0" locked="0" layoutInCell="1" allowOverlap="1" wp14:anchorId="32D924AC" wp14:editId="4F6096BA">
                <wp:simplePos x="0" y="0"/>
                <wp:positionH relativeFrom="column">
                  <wp:posOffset>-445477</wp:posOffset>
                </wp:positionH>
                <wp:positionV relativeFrom="paragraph">
                  <wp:posOffset>262792</wp:posOffset>
                </wp:positionV>
                <wp:extent cx="7690339" cy="0"/>
                <wp:effectExtent l="0" t="0" r="6350" b="12700"/>
                <wp:wrapNone/>
                <wp:docPr id="2" name="Straight Connector 2"/>
                <wp:cNvGraphicFramePr/>
                <a:graphic xmlns:a="http://schemas.openxmlformats.org/drawingml/2006/main">
                  <a:graphicData uri="http://schemas.microsoft.com/office/word/2010/wordprocessingShape">
                    <wps:wsp>
                      <wps:cNvCnPr/>
                      <wps:spPr>
                        <a:xfrm flipV="1">
                          <a:off x="0" y="0"/>
                          <a:ext cx="7690339"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ED8C314">
              <v:line id="Straight Connector 2"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from="-35.1pt,20.7pt" to="570.45pt,20.7pt" w14:anchorId="5C4DA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">
                <v:stroke dashstyle="dash"/>
              </v:line>
            </w:pict>
          </mc:Fallback>
        </mc:AlternateContent>
      </w:r>
      <w:r w:rsidRPr="00694D7A">
        <w:rPr>
          <w:rFonts w:ascii="Garamond" w:hAnsi="Garamond" w:cs="Times New Roman"/>
          <w:sz w:val="24"/>
          <w:szCs w:val="24"/>
        </w:rPr>
        <w:t>Be willing to participate as well as struggle and make mistakes. This classroom is an environment where perfection does not exist. Occasionally failing or making mistakes is acceptable, expected, and even encouraged, with the expectation that we will patiently persevere through such struggles together.</w:t>
      </w:r>
    </w:p>
    <w:p w14:paraId="4F07638B" w14:textId="77777777" w:rsidR="001B3203" w:rsidRPr="00694D7A" w:rsidRDefault="001B3203" w:rsidP="001B3203">
      <w:pPr>
        <w:spacing w:after="120" w:line="240" w:lineRule="auto"/>
        <w:rPr>
          <w:rFonts w:ascii="Garamond" w:hAnsi="Garamond" w:cs="Times New Roman"/>
          <w:sz w:val="24"/>
          <w:szCs w:val="24"/>
          <w:lang w:val="en-US"/>
        </w:rPr>
      </w:pPr>
    </w:p>
    <w:p w14:paraId="7538090A" w14:textId="675AB8C5" w:rsidR="001B3203" w:rsidRPr="00694D7A" w:rsidRDefault="001B3203" w:rsidP="001B3203">
      <w:pPr>
        <w:spacing w:after="120" w:line="240" w:lineRule="auto"/>
        <w:rPr>
          <w:rFonts w:ascii="Garamond" w:hAnsi="Garamond" w:cs="Times New Roman"/>
          <w:b/>
          <w:bCs/>
          <w:sz w:val="24"/>
          <w:szCs w:val="24"/>
          <w:lang w:val="en-US"/>
        </w:rPr>
      </w:pPr>
      <w:r w:rsidRPr="00694D7A">
        <w:rPr>
          <w:rFonts w:ascii="Garamond" w:hAnsi="Garamond" w:cs="Times New Roman"/>
          <w:b/>
          <w:bCs/>
          <w:sz w:val="24"/>
          <w:szCs w:val="24"/>
          <w:lang w:val="en-US"/>
        </w:rPr>
        <w:t>Remind</w:t>
      </w:r>
    </w:p>
    <w:p w14:paraId="32616207" w14:textId="6C4823C9" w:rsidR="00015CB5" w:rsidRPr="00694D7A" w:rsidRDefault="00015CB5" w:rsidP="00015CB5">
      <w:pPr>
        <w:spacing w:after="120" w:line="240" w:lineRule="auto"/>
        <w:rPr>
          <w:rFonts w:ascii="Garamond" w:hAnsi="Garamond" w:cs="Times New Roman"/>
          <w:sz w:val="24"/>
          <w:szCs w:val="24"/>
          <w:lang w:val="en-US"/>
        </w:rPr>
      </w:pPr>
      <w:r>
        <w:rPr>
          <w:rFonts w:ascii="Garamond" w:hAnsi="Garamond" w:cs="Times New Roman"/>
          <w:sz w:val="24"/>
          <w:szCs w:val="24"/>
          <w:lang w:val="en-US"/>
        </w:rPr>
        <w:t>Students</w:t>
      </w:r>
      <w:r w:rsidRPr="00694D7A">
        <w:rPr>
          <w:rFonts w:ascii="Garamond" w:hAnsi="Garamond" w:cs="Times New Roman"/>
          <w:sz w:val="24"/>
          <w:szCs w:val="24"/>
          <w:lang w:val="en-US"/>
        </w:rPr>
        <w:t xml:space="preserve"> should sign up for Remind text messages. Text </w:t>
      </w:r>
      <w:r w:rsidRPr="00694D7A">
        <w:rPr>
          <w:rFonts w:ascii="Garamond" w:hAnsi="Garamond" w:cs="Times New Roman"/>
          <w:sz w:val="24"/>
          <w:szCs w:val="24"/>
        </w:rPr>
        <w:t>@cd6bgg to 81010.</w:t>
      </w:r>
    </w:p>
    <w:p w14:paraId="31C089D8" w14:textId="77777777" w:rsidR="001B3203" w:rsidRPr="00694D7A" w:rsidRDefault="001B3203" w:rsidP="0009635D">
      <w:pPr>
        <w:rPr>
          <w:rFonts w:ascii="Garamond" w:eastAsia="Times New Roman" w:hAnsi="Garamond" w:cs="Times New Roman"/>
          <w:color w:val="000000" w:themeColor="text1"/>
          <w:sz w:val="24"/>
          <w:szCs w:val="24"/>
          <w:lang w:val="en-US"/>
        </w:rPr>
      </w:pPr>
    </w:p>
    <w:p w14:paraId="1BD64081" w14:textId="77777777" w:rsidR="001B3203" w:rsidRPr="00694D7A" w:rsidRDefault="001B3203" w:rsidP="0009635D">
      <w:pPr>
        <w:rPr>
          <w:rFonts w:ascii="Garamond" w:eastAsia="Times New Roman" w:hAnsi="Garamond" w:cs="Times New Roman"/>
          <w:color w:val="000000" w:themeColor="text1"/>
          <w:sz w:val="24"/>
          <w:szCs w:val="24"/>
          <w:lang w:val="en-US"/>
        </w:rPr>
      </w:pPr>
    </w:p>
    <w:p w14:paraId="02983E6C" w14:textId="77777777" w:rsidR="001B3203" w:rsidRPr="00694D7A" w:rsidRDefault="001B3203" w:rsidP="0009635D">
      <w:pPr>
        <w:rPr>
          <w:rFonts w:ascii="Garamond" w:eastAsia="Times New Roman" w:hAnsi="Garamond" w:cs="Times New Roman"/>
          <w:color w:val="000000" w:themeColor="text1"/>
          <w:sz w:val="24"/>
          <w:szCs w:val="24"/>
          <w:lang w:val="en-US"/>
        </w:rPr>
      </w:pPr>
    </w:p>
    <w:p w14:paraId="71A5E716" w14:textId="77777777" w:rsidR="001B3203" w:rsidRPr="00694D7A" w:rsidRDefault="001B3203" w:rsidP="0009635D">
      <w:pPr>
        <w:rPr>
          <w:rFonts w:ascii="Garamond" w:eastAsia="Times New Roman" w:hAnsi="Garamond" w:cs="Times New Roman"/>
          <w:color w:val="000000" w:themeColor="text1"/>
          <w:sz w:val="24"/>
          <w:szCs w:val="24"/>
          <w:lang w:val="en-US"/>
        </w:rPr>
      </w:pPr>
    </w:p>
    <w:p w14:paraId="6B7CC641" w14:textId="77777777" w:rsidR="001B3203" w:rsidRPr="00694D7A" w:rsidRDefault="001B3203" w:rsidP="0009635D">
      <w:pPr>
        <w:rPr>
          <w:rFonts w:ascii="Garamond" w:eastAsia="Times New Roman" w:hAnsi="Garamond" w:cs="Times New Roman"/>
          <w:color w:val="000000" w:themeColor="text1"/>
          <w:sz w:val="24"/>
          <w:szCs w:val="24"/>
          <w:lang w:val="en-US"/>
        </w:rPr>
      </w:pPr>
    </w:p>
    <w:p w14:paraId="0BA010C5" w14:textId="77777777" w:rsidR="001B3203" w:rsidRPr="00694D7A" w:rsidRDefault="001B3203" w:rsidP="0009635D">
      <w:pPr>
        <w:rPr>
          <w:rFonts w:ascii="Garamond" w:eastAsia="Times New Roman" w:hAnsi="Garamond" w:cs="Times New Roman"/>
          <w:color w:val="000000" w:themeColor="text1"/>
          <w:sz w:val="24"/>
          <w:szCs w:val="24"/>
          <w:lang w:val="en-US"/>
        </w:rPr>
      </w:pPr>
    </w:p>
    <w:p w14:paraId="7C49064B" w14:textId="77777777" w:rsidR="001B3203" w:rsidRPr="00694D7A" w:rsidRDefault="001B3203" w:rsidP="0009635D">
      <w:pPr>
        <w:rPr>
          <w:rFonts w:ascii="Garamond" w:eastAsia="Times New Roman" w:hAnsi="Garamond" w:cs="Times New Roman"/>
          <w:color w:val="000000" w:themeColor="text1"/>
          <w:sz w:val="24"/>
          <w:szCs w:val="24"/>
          <w:lang w:val="en-US"/>
        </w:rPr>
      </w:pPr>
    </w:p>
    <w:p w14:paraId="015133E6" w14:textId="77777777" w:rsidR="001B3203" w:rsidRPr="00694D7A" w:rsidRDefault="001B3203" w:rsidP="0009635D">
      <w:pPr>
        <w:rPr>
          <w:rFonts w:ascii="Garamond" w:eastAsia="Times New Roman" w:hAnsi="Garamond" w:cs="Times New Roman"/>
          <w:color w:val="000000" w:themeColor="text1"/>
          <w:sz w:val="24"/>
          <w:szCs w:val="24"/>
          <w:lang w:val="en-US"/>
        </w:rPr>
      </w:pPr>
    </w:p>
    <w:p w14:paraId="028D9F02" w14:textId="77777777" w:rsidR="001B3203" w:rsidRPr="00694D7A" w:rsidRDefault="001B3203" w:rsidP="0009635D">
      <w:pPr>
        <w:rPr>
          <w:rFonts w:ascii="Garamond" w:eastAsia="Times New Roman" w:hAnsi="Garamond" w:cs="Times New Roman"/>
          <w:color w:val="000000" w:themeColor="text1"/>
          <w:sz w:val="24"/>
          <w:szCs w:val="24"/>
          <w:lang w:val="en-US"/>
        </w:rPr>
      </w:pPr>
    </w:p>
    <w:p w14:paraId="0CFC6829" w14:textId="77777777" w:rsidR="001B3203" w:rsidRPr="00694D7A" w:rsidRDefault="001B3203" w:rsidP="0009635D">
      <w:pPr>
        <w:rPr>
          <w:rFonts w:ascii="Garamond" w:eastAsia="Times New Roman" w:hAnsi="Garamond" w:cs="Times New Roman"/>
          <w:color w:val="000000" w:themeColor="text1"/>
          <w:sz w:val="24"/>
          <w:szCs w:val="24"/>
          <w:lang w:val="en-US"/>
        </w:rPr>
      </w:pPr>
    </w:p>
    <w:p w14:paraId="5F6804B7" w14:textId="77777777" w:rsidR="001B3203" w:rsidRPr="00694D7A" w:rsidRDefault="001B3203" w:rsidP="0009635D">
      <w:pPr>
        <w:rPr>
          <w:rFonts w:ascii="Garamond" w:eastAsia="Times New Roman" w:hAnsi="Garamond" w:cs="Times New Roman"/>
          <w:color w:val="000000" w:themeColor="text1"/>
          <w:sz w:val="24"/>
          <w:szCs w:val="24"/>
          <w:lang w:val="en-US"/>
        </w:rPr>
      </w:pPr>
    </w:p>
    <w:p w14:paraId="223F3327" w14:textId="77777777" w:rsidR="001B3203" w:rsidRPr="00694D7A" w:rsidRDefault="001B3203" w:rsidP="0009635D">
      <w:pPr>
        <w:rPr>
          <w:rFonts w:ascii="Garamond" w:eastAsia="Times New Roman" w:hAnsi="Garamond" w:cs="Times New Roman"/>
          <w:color w:val="000000" w:themeColor="text1"/>
          <w:sz w:val="24"/>
          <w:szCs w:val="24"/>
          <w:lang w:val="en-US"/>
        </w:rPr>
      </w:pPr>
    </w:p>
    <w:p w14:paraId="4EE62648" w14:textId="77777777" w:rsidR="001B3203" w:rsidRPr="00694D7A" w:rsidRDefault="001B3203" w:rsidP="0009635D">
      <w:pPr>
        <w:rPr>
          <w:rFonts w:ascii="Garamond" w:eastAsia="Times New Roman" w:hAnsi="Garamond" w:cs="Times New Roman"/>
          <w:color w:val="000000" w:themeColor="text1"/>
          <w:sz w:val="24"/>
          <w:szCs w:val="24"/>
          <w:lang w:val="en-US"/>
        </w:rPr>
      </w:pPr>
    </w:p>
    <w:p w14:paraId="29DA2B09" w14:textId="77777777" w:rsidR="001B3203" w:rsidRPr="00694D7A" w:rsidRDefault="001B3203" w:rsidP="0009635D">
      <w:pPr>
        <w:rPr>
          <w:rFonts w:ascii="Garamond" w:eastAsia="Times New Roman" w:hAnsi="Garamond" w:cs="Times New Roman"/>
          <w:color w:val="000000" w:themeColor="text1"/>
          <w:sz w:val="24"/>
          <w:szCs w:val="24"/>
          <w:lang w:val="en-US"/>
        </w:rPr>
      </w:pPr>
    </w:p>
    <w:p w14:paraId="0E0A0B85" w14:textId="77777777" w:rsidR="001B3203" w:rsidRPr="00694D7A" w:rsidRDefault="001B3203" w:rsidP="0009635D">
      <w:pPr>
        <w:rPr>
          <w:rFonts w:ascii="Garamond" w:eastAsia="Times New Roman" w:hAnsi="Garamond" w:cs="Times New Roman"/>
          <w:color w:val="000000" w:themeColor="text1"/>
          <w:sz w:val="24"/>
          <w:szCs w:val="24"/>
          <w:lang w:val="en-US"/>
        </w:rPr>
      </w:pPr>
    </w:p>
    <w:p w14:paraId="733DD9CB" w14:textId="77777777" w:rsidR="001B3203" w:rsidRPr="00694D7A" w:rsidRDefault="001B3203" w:rsidP="0009635D">
      <w:pPr>
        <w:rPr>
          <w:rFonts w:ascii="Garamond" w:eastAsia="Times New Roman" w:hAnsi="Garamond" w:cs="Times New Roman"/>
          <w:color w:val="000000" w:themeColor="text1"/>
          <w:sz w:val="24"/>
          <w:szCs w:val="24"/>
          <w:lang w:val="en-US"/>
        </w:rPr>
      </w:pPr>
    </w:p>
    <w:p w14:paraId="7780BD50" w14:textId="77777777" w:rsidR="001B3203" w:rsidRPr="00694D7A" w:rsidRDefault="001B3203" w:rsidP="0009635D">
      <w:pPr>
        <w:rPr>
          <w:rFonts w:ascii="Garamond" w:eastAsia="Times New Roman" w:hAnsi="Garamond" w:cs="Times New Roman"/>
          <w:color w:val="000000" w:themeColor="text1"/>
          <w:sz w:val="24"/>
          <w:szCs w:val="24"/>
          <w:lang w:val="en-US"/>
        </w:rPr>
      </w:pPr>
    </w:p>
    <w:p w14:paraId="0CBDA036" w14:textId="77777777" w:rsidR="001B3203" w:rsidRPr="00694D7A" w:rsidRDefault="001B3203" w:rsidP="0009635D">
      <w:pPr>
        <w:rPr>
          <w:rFonts w:ascii="Garamond" w:eastAsia="Times New Roman" w:hAnsi="Garamond" w:cs="Times New Roman"/>
          <w:color w:val="000000" w:themeColor="text1"/>
          <w:sz w:val="24"/>
          <w:szCs w:val="24"/>
          <w:lang w:val="en-US"/>
        </w:rPr>
      </w:pPr>
    </w:p>
    <w:p w14:paraId="6AFBC446" w14:textId="77777777" w:rsidR="001B3203" w:rsidRPr="00694D7A" w:rsidRDefault="001B3203" w:rsidP="0009635D">
      <w:pPr>
        <w:rPr>
          <w:rFonts w:ascii="Garamond" w:eastAsia="Times New Roman" w:hAnsi="Garamond" w:cs="Times New Roman"/>
          <w:color w:val="000000" w:themeColor="text1"/>
          <w:sz w:val="24"/>
          <w:szCs w:val="24"/>
          <w:lang w:val="en-US"/>
        </w:rPr>
      </w:pPr>
    </w:p>
    <w:p w14:paraId="05C57D44" w14:textId="77777777" w:rsidR="001B3203" w:rsidRPr="00694D7A" w:rsidRDefault="001B3203" w:rsidP="0009635D">
      <w:pPr>
        <w:rPr>
          <w:rFonts w:ascii="Garamond" w:eastAsia="Times New Roman" w:hAnsi="Garamond" w:cs="Times New Roman"/>
          <w:color w:val="000000" w:themeColor="text1"/>
          <w:sz w:val="24"/>
          <w:szCs w:val="24"/>
          <w:lang w:val="en-US"/>
        </w:rPr>
      </w:pPr>
    </w:p>
    <w:p w14:paraId="723B3C5E" w14:textId="77777777" w:rsidR="001B3203" w:rsidRPr="00694D7A" w:rsidRDefault="001B3203" w:rsidP="0009635D">
      <w:pPr>
        <w:rPr>
          <w:rFonts w:ascii="Garamond" w:eastAsia="Times New Roman" w:hAnsi="Garamond" w:cs="Times New Roman"/>
          <w:color w:val="000000" w:themeColor="text1"/>
          <w:sz w:val="24"/>
          <w:szCs w:val="24"/>
          <w:lang w:val="en-US"/>
        </w:rPr>
      </w:pPr>
    </w:p>
    <w:p w14:paraId="2090CCC2" w14:textId="7D79E1C9" w:rsidR="0009635D" w:rsidRPr="00694D7A" w:rsidRDefault="0009635D" w:rsidP="0009635D">
      <w:pPr>
        <w:rPr>
          <w:rFonts w:ascii="Garamond" w:eastAsia="Times New Roman" w:hAnsi="Garamond" w:cs="Times New Roman"/>
          <w:color w:val="000000"/>
          <w:sz w:val="24"/>
          <w:szCs w:val="24"/>
          <w:lang w:val="en-US"/>
        </w:rPr>
      </w:pPr>
    </w:p>
    <w:p w14:paraId="6E0BEB64" w14:textId="77777777" w:rsidR="0009635D" w:rsidRDefault="0009635D" w:rsidP="0009635D">
      <w:pPr>
        <w:rPr>
          <w:rFonts w:ascii="Times New Roman" w:eastAsia="Times New Roman" w:hAnsi="Times New Roman" w:cs="Times New Roman"/>
          <w:color w:val="000000"/>
          <w:sz w:val="24"/>
          <w:szCs w:val="24"/>
          <w:lang w:val="en-US"/>
        </w:rPr>
      </w:pPr>
    </w:p>
    <w:p w14:paraId="687A7261" w14:textId="77777777" w:rsidR="00524694" w:rsidRPr="00BB003B" w:rsidRDefault="00524694" w:rsidP="0009635D">
      <w:pPr>
        <w:rPr>
          <w:rFonts w:ascii="Times New Roman" w:eastAsia="Times New Roman" w:hAnsi="Times New Roman" w:cs="Times New Roman"/>
          <w:color w:val="000000"/>
          <w:sz w:val="24"/>
          <w:szCs w:val="24"/>
          <w:lang w:val="en-US"/>
        </w:rPr>
      </w:pPr>
    </w:p>
    <w:p w14:paraId="66B50CB9" w14:textId="34509D24" w:rsidR="77F842E6" w:rsidRPr="00694D7A" w:rsidRDefault="77F842E6" w:rsidP="77F842E6">
      <w:pPr>
        <w:rPr>
          <w:rFonts w:ascii="Garamond" w:eastAsia="Times New Roman" w:hAnsi="Garamond" w:cs="Times New Roman"/>
          <w:color w:val="000000" w:themeColor="text1"/>
          <w:sz w:val="24"/>
          <w:szCs w:val="24"/>
          <w:lang w:val="en-US"/>
        </w:rPr>
      </w:pPr>
    </w:p>
    <w:p w14:paraId="5A524F04" w14:textId="77777777" w:rsidR="0009635D" w:rsidRPr="00694D7A" w:rsidRDefault="0009635D" w:rsidP="0009635D">
      <w:pPr>
        <w:rPr>
          <w:rFonts w:ascii="Garamond" w:hAnsi="Garamond" w:cs="Times New Roman"/>
          <w:sz w:val="24"/>
          <w:szCs w:val="24"/>
        </w:rPr>
      </w:pPr>
      <w:r w:rsidRPr="00694D7A">
        <w:rPr>
          <w:rFonts w:ascii="Garamond" w:eastAsia="Times New Roman" w:hAnsi="Garamond" w:cs="Times New Roman"/>
          <w:color w:val="000000" w:themeColor="text1"/>
          <w:sz w:val="24"/>
          <w:szCs w:val="24"/>
          <w:lang w:val="en-US"/>
        </w:rPr>
        <w:t>Student Name (Please Print): __________________________________________</w:t>
      </w:r>
    </w:p>
    <w:p w14:paraId="677B8086" w14:textId="0E12EA8C" w:rsidR="77F842E6" w:rsidRPr="00694D7A" w:rsidRDefault="77F842E6" w:rsidP="77F842E6">
      <w:pPr>
        <w:rPr>
          <w:rFonts w:ascii="Garamond" w:eastAsia="Times New Roman" w:hAnsi="Garamond" w:cs="Times New Roman"/>
          <w:color w:val="000000" w:themeColor="text1"/>
          <w:sz w:val="24"/>
          <w:szCs w:val="24"/>
          <w:lang w:val="en-US"/>
        </w:rPr>
      </w:pPr>
    </w:p>
    <w:p w14:paraId="22AE37AD" w14:textId="77777777" w:rsidR="0009635D" w:rsidRPr="00694D7A" w:rsidRDefault="0009635D" w:rsidP="0009635D">
      <w:pPr>
        <w:spacing w:before="100" w:beforeAutospacing="1" w:after="100" w:afterAutospacing="1" w:line="270" w:lineRule="atLeast"/>
        <w:rPr>
          <w:rFonts w:ascii="Garamond" w:eastAsia="Times New Roman" w:hAnsi="Garamond" w:cs="Times New Roman"/>
          <w:color w:val="000000"/>
          <w:sz w:val="24"/>
          <w:szCs w:val="24"/>
          <w:lang w:val="en-US"/>
        </w:rPr>
      </w:pPr>
      <w:r w:rsidRPr="00694D7A">
        <w:rPr>
          <w:rFonts w:ascii="Garamond" w:eastAsia="Times New Roman" w:hAnsi="Garamond" w:cs="Times New Roman"/>
          <w:color w:val="000000" w:themeColor="text1"/>
          <w:sz w:val="24"/>
          <w:szCs w:val="24"/>
          <w:lang w:val="en-US"/>
        </w:rPr>
        <w:t>Parent(s)/ Guardian Name: _____________________________________________</w:t>
      </w:r>
    </w:p>
    <w:p w14:paraId="0EB567E1" w14:textId="2A98ADBD" w:rsidR="77F842E6" w:rsidRPr="00694D7A" w:rsidRDefault="77F842E6" w:rsidP="77F842E6">
      <w:pPr>
        <w:spacing w:beforeAutospacing="1" w:afterAutospacing="1" w:line="270" w:lineRule="atLeast"/>
        <w:rPr>
          <w:rFonts w:ascii="Garamond" w:eastAsia="Times New Roman" w:hAnsi="Garamond" w:cs="Times New Roman"/>
          <w:color w:val="000000" w:themeColor="text1"/>
          <w:sz w:val="24"/>
          <w:szCs w:val="24"/>
          <w:lang w:val="en-US"/>
        </w:rPr>
      </w:pPr>
    </w:p>
    <w:p w14:paraId="109ABEEB" w14:textId="77777777" w:rsidR="0009635D" w:rsidRPr="00694D7A" w:rsidRDefault="0009635D" w:rsidP="0009635D">
      <w:pPr>
        <w:spacing w:before="100" w:beforeAutospacing="1" w:after="100" w:afterAutospacing="1" w:line="270" w:lineRule="atLeast"/>
        <w:jc w:val="center"/>
        <w:rPr>
          <w:rFonts w:ascii="Garamond" w:eastAsia="Times New Roman" w:hAnsi="Garamond" w:cs="Times New Roman"/>
          <w:color w:val="000000"/>
          <w:sz w:val="24"/>
          <w:szCs w:val="24"/>
          <w:lang w:val="en-US"/>
        </w:rPr>
      </w:pPr>
      <w:r w:rsidRPr="00694D7A">
        <w:rPr>
          <w:rFonts w:ascii="Garamond" w:eastAsia="Times New Roman" w:hAnsi="Garamond" w:cs="Times New Roman"/>
          <w:b/>
          <w:bCs/>
          <w:color w:val="000000"/>
          <w:sz w:val="24"/>
          <w:szCs w:val="24"/>
          <w:lang w:val="en-US"/>
        </w:rPr>
        <w:t>Parent Confirmation</w:t>
      </w:r>
    </w:p>
    <w:p w14:paraId="1B9AF366" w14:textId="110691E0" w:rsidR="0009635D" w:rsidRPr="00694D7A" w:rsidRDefault="0009635D" w:rsidP="0009635D">
      <w:pPr>
        <w:spacing w:before="100" w:beforeAutospacing="1" w:after="100" w:afterAutospacing="1" w:line="270" w:lineRule="atLeast"/>
        <w:rPr>
          <w:rFonts w:ascii="Garamond" w:eastAsia="Times New Roman" w:hAnsi="Garamond" w:cs="Times New Roman"/>
          <w:color w:val="000000"/>
          <w:sz w:val="24"/>
          <w:szCs w:val="24"/>
          <w:lang w:val="en-US"/>
        </w:rPr>
      </w:pPr>
      <w:r w:rsidRPr="00694D7A">
        <w:rPr>
          <w:rFonts w:ascii="Garamond" w:eastAsia="Times New Roman" w:hAnsi="Garamond" w:cs="Times New Roman"/>
          <w:color w:val="000000" w:themeColor="text1"/>
          <w:sz w:val="24"/>
          <w:szCs w:val="24"/>
          <w:lang w:val="en-US"/>
        </w:rPr>
        <w:t>     The syllabus that is attached is an overview of the course your student is enrolled in this school year. It provides you with the course description, grading policy and the weight of the various work and tests/quizzes. It provides you and the student with my e-mail and school phone number.</w:t>
      </w:r>
    </w:p>
    <w:p w14:paraId="2278421C" w14:textId="77777777" w:rsidR="0009635D" w:rsidRPr="00694D7A" w:rsidRDefault="0009635D" w:rsidP="0009635D">
      <w:pPr>
        <w:spacing w:before="100" w:beforeAutospacing="1" w:after="100" w:afterAutospacing="1" w:line="270" w:lineRule="atLeast"/>
        <w:rPr>
          <w:rFonts w:ascii="Garamond" w:eastAsia="Times New Roman" w:hAnsi="Garamond" w:cs="Times New Roman"/>
          <w:color w:val="000000"/>
          <w:sz w:val="24"/>
          <w:szCs w:val="24"/>
          <w:lang w:val="en-US"/>
        </w:rPr>
      </w:pPr>
      <w:r w:rsidRPr="00694D7A">
        <w:rPr>
          <w:rFonts w:ascii="Garamond" w:eastAsia="Times New Roman" w:hAnsi="Garamond" w:cs="Times New Roman"/>
          <w:color w:val="000000" w:themeColor="text1"/>
          <w:sz w:val="24"/>
          <w:szCs w:val="24"/>
          <w:lang w:val="en-US"/>
        </w:rPr>
        <w:t xml:space="preserve">     I have asked that your student share this syllabus with their Parents/Guardians. Please sign this confirmation form </w:t>
      </w:r>
      <w:r w:rsidRPr="00694D7A">
        <w:rPr>
          <w:rFonts w:ascii="Garamond" w:eastAsia="Times New Roman" w:hAnsi="Garamond" w:cs="Times New Roman"/>
          <w:sz w:val="24"/>
          <w:szCs w:val="24"/>
          <w:lang w:val="en-US"/>
        </w:rPr>
        <w:t xml:space="preserve">signifying </w:t>
      </w:r>
      <w:r w:rsidRPr="00694D7A">
        <w:rPr>
          <w:rFonts w:ascii="Garamond" w:eastAsia="Times New Roman" w:hAnsi="Garamond" w:cs="Times New Roman"/>
          <w:color w:val="000000" w:themeColor="text1"/>
          <w:sz w:val="24"/>
          <w:szCs w:val="24"/>
          <w:lang w:val="en-US"/>
        </w:rPr>
        <w:t xml:space="preserve">both of you have read over and reviewed the syllabus and understand what is required of the student. Also, you can help your student with this course by asking </w:t>
      </w:r>
      <w:r w:rsidRPr="00694D7A">
        <w:rPr>
          <w:rFonts w:ascii="Garamond" w:eastAsia="Times New Roman" w:hAnsi="Garamond" w:cs="Times New Roman"/>
          <w:sz w:val="24"/>
          <w:szCs w:val="24"/>
          <w:lang w:val="en-US"/>
        </w:rPr>
        <w:t>him or her to tell you what he or she has been learning in class and helping him or her study before his or her tests.</w:t>
      </w:r>
    </w:p>
    <w:p w14:paraId="7A8CEC88" w14:textId="77777777" w:rsidR="0009635D" w:rsidRPr="00694D7A" w:rsidRDefault="0009635D" w:rsidP="0009635D">
      <w:pPr>
        <w:spacing w:before="100" w:beforeAutospacing="1" w:after="100" w:afterAutospacing="1" w:line="270" w:lineRule="atLeast"/>
        <w:rPr>
          <w:rFonts w:ascii="Garamond" w:eastAsia="Times New Roman" w:hAnsi="Garamond" w:cs="Times New Roman"/>
          <w:color w:val="000000" w:themeColor="text1"/>
          <w:sz w:val="24"/>
          <w:szCs w:val="24"/>
          <w:lang w:val="en-US"/>
        </w:rPr>
      </w:pPr>
      <w:r w:rsidRPr="00694D7A">
        <w:rPr>
          <w:rFonts w:ascii="Garamond" w:eastAsia="Times New Roman" w:hAnsi="Garamond" w:cs="Times New Roman"/>
          <w:color w:val="000000" w:themeColor="text1"/>
          <w:sz w:val="24"/>
          <w:szCs w:val="24"/>
          <w:lang w:val="en-US"/>
        </w:rPr>
        <w:t xml:space="preserve">     </w:t>
      </w:r>
    </w:p>
    <w:p w14:paraId="5D678E58" w14:textId="3DC46826" w:rsidR="77F842E6" w:rsidRPr="00524694" w:rsidRDefault="0009635D" w:rsidP="00524694">
      <w:pPr>
        <w:spacing w:before="100" w:beforeAutospacing="1" w:after="100" w:afterAutospacing="1" w:line="270" w:lineRule="atLeast"/>
        <w:rPr>
          <w:rFonts w:ascii="Garamond" w:eastAsia="Times New Roman" w:hAnsi="Garamond" w:cs="Times New Roman"/>
          <w:color w:val="000000"/>
          <w:sz w:val="24"/>
          <w:szCs w:val="24"/>
          <w:lang w:val="en-US"/>
        </w:rPr>
      </w:pPr>
      <w:r w:rsidRPr="00694D7A">
        <w:rPr>
          <w:rFonts w:ascii="Garamond" w:eastAsia="Times New Roman" w:hAnsi="Garamond" w:cs="Times New Roman"/>
          <w:color w:val="000000" w:themeColor="text1"/>
          <w:sz w:val="24"/>
          <w:szCs w:val="24"/>
          <w:lang w:val="en-US"/>
        </w:rPr>
        <w:t>Thank you very much for your support.</w:t>
      </w:r>
    </w:p>
    <w:p w14:paraId="3D0FEAE6" w14:textId="76EE2DBF" w:rsidR="77F842E6" w:rsidRPr="00694D7A" w:rsidRDefault="77F842E6" w:rsidP="77F842E6">
      <w:pPr>
        <w:spacing w:beforeAutospacing="1" w:afterAutospacing="1" w:line="270" w:lineRule="atLeast"/>
        <w:rPr>
          <w:rFonts w:ascii="Garamond" w:eastAsia="Times New Roman" w:hAnsi="Garamond" w:cs="Times New Roman"/>
          <w:color w:val="000000" w:themeColor="text1"/>
          <w:sz w:val="24"/>
          <w:szCs w:val="24"/>
          <w:lang w:val="en-US"/>
        </w:rPr>
      </w:pPr>
    </w:p>
    <w:p w14:paraId="41B6D98E" w14:textId="77777777" w:rsidR="0009635D" w:rsidRPr="00694D7A" w:rsidRDefault="0009635D" w:rsidP="0009635D">
      <w:pPr>
        <w:spacing w:before="100" w:beforeAutospacing="1" w:after="100" w:afterAutospacing="1" w:line="270" w:lineRule="atLeast"/>
        <w:rPr>
          <w:rFonts w:ascii="Garamond" w:eastAsia="Times New Roman" w:hAnsi="Garamond" w:cs="Times New Roman"/>
          <w:color w:val="000000"/>
          <w:sz w:val="24"/>
          <w:szCs w:val="24"/>
          <w:lang w:val="en-US"/>
        </w:rPr>
      </w:pPr>
      <w:r w:rsidRPr="00694D7A">
        <w:rPr>
          <w:rFonts w:ascii="Garamond" w:eastAsia="Times New Roman" w:hAnsi="Garamond" w:cs="Times New Roman"/>
          <w:color w:val="000000"/>
          <w:sz w:val="24"/>
          <w:szCs w:val="24"/>
          <w:lang w:val="en-US"/>
        </w:rPr>
        <w:t>________________________                                _______________________</w:t>
      </w:r>
    </w:p>
    <w:p w14:paraId="1EC4EC76" w14:textId="77777777" w:rsidR="0009635D" w:rsidRPr="00694D7A" w:rsidRDefault="0009635D" w:rsidP="0009635D">
      <w:pPr>
        <w:spacing w:before="100" w:beforeAutospacing="1" w:after="100" w:afterAutospacing="1" w:line="270" w:lineRule="atLeast"/>
        <w:rPr>
          <w:rFonts w:ascii="Garamond" w:eastAsia="Times New Roman" w:hAnsi="Garamond" w:cs="Times New Roman"/>
          <w:color w:val="000000"/>
          <w:sz w:val="24"/>
          <w:szCs w:val="24"/>
          <w:lang w:val="en-US"/>
        </w:rPr>
      </w:pPr>
      <w:r w:rsidRPr="00694D7A">
        <w:rPr>
          <w:rFonts w:ascii="Garamond" w:eastAsia="Times New Roman" w:hAnsi="Garamond" w:cs="Times New Roman"/>
          <w:color w:val="000000" w:themeColor="text1"/>
          <w:sz w:val="24"/>
          <w:szCs w:val="24"/>
          <w:lang w:val="en-US"/>
        </w:rPr>
        <w:t>            Parent signature                                                     Student signature</w:t>
      </w:r>
    </w:p>
    <w:p w14:paraId="03B03679" w14:textId="77777777" w:rsidR="0009635D" w:rsidRPr="00694D7A" w:rsidRDefault="0009635D" w:rsidP="0009635D">
      <w:pPr>
        <w:spacing w:beforeAutospacing="1" w:afterAutospacing="1" w:line="270" w:lineRule="atLeast"/>
        <w:rPr>
          <w:rFonts w:ascii="Garamond" w:eastAsia="Times New Roman" w:hAnsi="Garamond" w:cs="Times New Roman"/>
          <w:color w:val="000000" w:themeColor="text1"/>
          <w:sz w:val="24"/>
          <w:szCs w:val="24"/>
          <w:lang w:val="en-US"/>
        </w:rPr>
      </w:pPr>
    </w:p>
    <w:p w14:paraId="51BC88C3" w14:textId="3C955DC1" w:rsidR="0009635D" w:rsidRPr="00694D7A" w:rsidRDefault="0009635D" w:rsidP="0009635D">
      <w:pPr>
        <w:spacing w:before="100" w:beforeAutospacing="1" w:after="100" w:afterAutospacing="1" w:line="270" w:lineRule="atLeast"/>
        <w:rPr>
          <w:rFonts w:ascii="Garamond" w:eastAsia="Times New Roman" w:hAnsi="Garamond" w:cs="Times New Roman"/>
          <w:color w:val="000000" w:themeColor="text1"/>
          <w:sz w:val="24"/>
          <w:szCs w:val="24"/>
          <w:lang w:val="en-US"/>
        </w:rPr>
      </w:pPr>
      <w:r w:rsidRPr="00694D7A">
        <w:rPr>
          <w:rFonts w:ascii="Garamond" w:eastAsia="Times New Roman" w:hAnsi="Garamond" w:cs="Times New Roman"/>
          <w:color w:val="000000" w:themeColor="text1"/>
          <w:sz w:val="24"/>
          <w:szCs w:val="24"/>
          <w:lang w:val="en-US"/>
        </w:rPr>
        <w:t>Should the need arise the best way to contact me about my child is</w:t>
      </w:r>
    </w:p>
    <w:p w14:paraId="48D7749C" w14:textId="08EFEFB7" w:rsidR="0009635D" w:rsidRPr="00694D7A" w:rsidRDefault="0009635D" w:rsidP="77F842E6">
      <w:pPr>
        <w:spacing w:before="100" w:beforeAutospacing="1" w:after="100" w:afterAutospacing="1" w:line="270" w:lineRule="atLeast"/>
        <w:rPr>
          <w:rFonts w:ascii="Garamond" w:eastAsia="Times New Roman" w:hAnsi="Garamond" w:cs="Times New Roman"/>
          <w:color w:val="000000"/>
          <w:sz w:val="24"/>
          <w:szCs w:val="24"/>
          <w:lang w:val="en-US"/>
        </w:rPr>
      </w:pPr>
      <w:r w:rsidRPr="00694D7A">
        <w:rPr>
          <w:rFonts w:ascii="Garamond" w:eastAsia="Times New Roman" w:hAnsi="Garamond" w:cs="Times New Roman"/>
          <w:color w:val="000000" w:themeColor="text1"/>
          <w:sz w:val="24"/>
          <w:szCs w:val="24"/>
          <w:lang w:val="en-US"/>
        </w:rPr>
        <w:t>(</w:t>
      </w:r>
      <w:r w:rsidR="00F73820" w:rsidRPr="00694D7A">
        <w:rPr>
          <w:rFonts w:ascii="Garamond" w:eastAsia="Times New Roman" w:hAnsi="Garamond" w:cs="Times New Roman"/>
          <w:color w:val="000000" w:themeColor="text1"/>
          <w:sz w:val="24"/>
          <w:szCs w:val="24"/>
          <w:lang w:val="en-US"/>
        </w:rPr>
        <w:t>Please</w:t>
      </w:r>
      <w:r w:rsidRPr="00694D7A">
        <w:rPr>
          <w:rFonts w:ascii="Garamond" w:eastAsia="Times New Roman" w:hAnsi="Garamond" w:cs="Times New Roman"/>
          <w:color w:val="000000" w:themeColor="text1"/>
          <w:sz w:val="24"/>
          <w:szCs w:val="24"/>
          <w:lang w:val="en-US"/>
        </w:rPr>
        <w:t xml:space="preserve"> circle whichever method is preferable and provide either the best email and/or phone number):</w:t>
      </w:r>
    </w:p>
    <w:p w14:paraId="0929D735" w14:textId="447A1BD5" w:rsidR="77F842E6" w:rsidRPr="00694D7A" w:rsidRDefault="77F842E6" w:rsidP="77F842E6">
      <w:pPr>
        <w:spacing w:beforeAutospacing="1" w:afterAutospacing="1" w:line="270" w:lineRule="atLeast"/>
        <w:rPr>
          <w:rFonts w:ascii="Garamond" w:eastAsia="Times New Roman" w:hAnsi="Garamond" w:cs="Times New Roman"/>
          <w:color w:val="000000" w:themeColor="text1"/>
          <w:sz w:val="24"/>
          <w:szCs w:val="24"/>
          <w:lang w:val="en-US"/>
        </w:rPr>
      </w:pPr>
    </w:p>
    <w:p w14:paraId="0CA1615D" w14:textId="77777777" w:rsidR="0009635D" w:rsidRPr="00694D7A" w:rsidRDefault="0009635D" w:rsidP="0009635D">
      <w:pPr>
        <w:spacing w:beforeAutospacing="1" w:afterAutospacing="1" w:line="270" w:lineRule="atLeast"/>
        <w:rPr>
          <w:rFonts w:ascii="Garamond" w:eastAsia="Times New Roman" w:hAnsi="Garamond" w:cs="Times New Roman"/>
          <w:color w:val="000000" w:themeColor="text1"/>
          <w:sz w:val="24"/>
          <w:szCs w:val="24"/>
          <w:lang w:val="en-US"/>
        </w:rPr>
      </w:pPr>
    </w:p>
    <w:p w14:paraId="7D1422EF" w14:textId="63ECECED" w:rsidR="00063BE1" w:rsidRPr="00694D7A" w:rsidRDefault="0009635D" w:rsidP="00BB003B">
      <w:pPr>
        <w:spacing w:before="100" w:beforeAutospacing="1" w:after="100" w:afterAutospacing="1" w:line="270" w:lineRule="atLeast"/>
        <w:rPr>
          <w:rFonts w:ascii="Garamond" w:eastAsia="Times New Roman" w:hAnsi="Garamond" w:cs="Times New Roman"/>
          <w:color w:val="000000"/>
          <w:sz w:val="24"/>
          <w:szCs w:val="24"/>
          <w:lang w:val="en-US"/>
        </w:rPr>
      </w:pPr>
      <w:r w:rsidRPr="00694D7A">
        <w:rPr>
          <w:rFonts w:ascii="Garamond" w:eastAsia="Times New Roman" w:hAnsi="Garamond" w:cs="Times New Roman"/>
          <w:color w:val="000000"/>
          <w:sz w:val="24"/>
          <w:szCs w:val="24"/>
          <w:lang w:val="en-US"/>
        </w:rPr>
        <w:t xml:space="preserve">Email or </w:t>
      </w:r>
      <w:r w:rsidR="00F73820" w:rsidRPr="00694D7A">
        <w:rPr>
          <w:rFonts w:ascii="Garamond" w:eastAsia="Times New Roman" w:hAnsi="Garamond" w:cs="Times New Roman"/>
          <w:color w:val="000000"/>
          <w:sz w:val="24"/>
          <w:szCs w:val="24"/>
          <w:lang w:val="en-US"/>
        </w:rPr>
        <w:t>phone _</w:t>
      </w:r>
      <w:r w:rsidRPr="00694D7A">
        <w:rPr>
          <w:rFonts w:ascii="Garamond" w:eastAsia="Times New Roman" w:hAnsi="Garamond" w:cs="Times New Roman"/>
          <w:color w:val="000000"/>
          <w:sz w:val="24"/>
          <w:szCs w:val="24"/>
          <w:lang w:val="en-US"/>
        </w:rPr>
        <w:t>___________________________________________________________</w:t>
      </w:r>
    </w:p>
    <w:sectPr w:rsidR="00063BE1" w:rsidRPr="00694D7A" w:rsidSect="009F2719">
      <w:headerReference w:type="default" r:id="rId10"/>
      <w:footerReference w:type="default" r:id="rId11"/>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D885" w14:textId="77777777" w:rsidR="002326CE" w:rsidRDefault="002326CE">
      <w:pPr>
        <w:spacing w:line="240" w:lineRule="auto"/>
      </w:pPr>
      <w:r>
        <w:separator/>
      </w:r>
    </w:p>
  </w:endnote>
  <w:endnote w:type="continuationSeparator" w:id="0">
    <w:p w14:paraId="25FC73B2" w14:textId="77777777" w:rsidR="002326CE" w:rsidRDefault="00232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463773" w14:paraId="2085B475" w14:textId="77777777" w:rsidTr="77463773">
      <w:tc>
        <w:tcPr>
          <w:tcW w:w="3120" w:type="dxa"/>
        </w:tcPr>
        <w:p w14:paraId="57D4C496" w14:textId="77777777" w:rsidR="002E64B2" w:rsidRDefault="002E64B2" w:rsidP="77463773">
          <w:pPr>
            <w:pStyle w:val="Header"/>
            <w:ind w:left="-115"/>
          </w:pPr>
        </w:p>
      </w:tc>
      <w:tc>
        <w:tcPr>
          <w:tcW w:w="3120" w:type="dxa"/>
        </w:tcPr>
        <w:p w14:paraId="1886A27C" w14:textId="77777777" w:rsidR="002E64B2" w:rsidRDefault="002E64B2" w:rsidP="77463773">
          <w:pPr>
            <w:pStyle w:val="Header"/>
            <w:jc w:val="center"/>
          </w:pPr>
        </w:p>
      </w:tc>
      <w:tc>
        <w:tcPr>
          <w:tcW w:w="3120" w:type="dxa"/>
        </w:tcPr>
        <w:p w14:paraId="0014296C" w14:textId="77777777" w:rsidR="002E64B2" w:rsidRDefault="002E64B2" w:rsidP="77463773">
          <w:pPr>
            <w:pStyle w:val="Header"/>
            <w:ind w:right="-115"/>
            <w:jc w:val="right"/>
          </w:pPr>
        </w:p>
      </w:tc>
    </w:tr>
  </w:tbl>
  <w:p w14:paraId="4468A407" w14:textId="77777777" w:rsidR="002E64B2" w:rsidRDefault="002E64B2" w:rsidP="77463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CD940" w14:textId="77777777" w:rsidR="002326CE" w:rsidRDefault="002326CE">
      <w:pPr>
        <w:spacing w:line="240" w:lineRule="auto"/>
      </w:pPr>
      <w:r>
        <w:separator/>
      </w:r>
    </w:p>
  </w:footnote>
  <w:footnote w:type="continuationSeparator" w:id="0">
    <w:p w14:paraId="7721981A" w14:textId="77777777" w:rsidR="002326CE" w:rsidRDefault="002326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2625"/>
      <w:gridCol w:w="3075"/>
    </w:tblGrid>
    <w:tr w:rsidR="77463773" w14:paraId="18889CB5" w14:textId="77777777" w:rsidTr="009F2719">
      <w:tc>
        <w:tcPr>
          <w:tcW w:w="3120" w:type="dxa"/>
        </w:tcPr>
        <w:p w14:paraId="478338E8" w14:textId="77777777" w:rsidR="002E64B2" w:rsidRDefault="002E64B2" w:rsidP="77463773">
          <w:pPr>
            <w:pStyle w:val="Header"/>
            <w:ind w:left="-115"/>
            <w:jc w:val="center"/>
          </w:pPr>
        </w:p>
      </w:tc>
      <w:tc>
        <w:tcPr>
          <w:tcW w:w="2625" w:type="dxa"/>
        </w:tcPr>
        <w:p w14:paraId="102B063C" w14:textId="77777777" w:rsidR="002E64B2" w:rsidRDefault="002E64B2" w:rsidP="77463773">
          <w:pPr>
            <w:pStyle w:val="Header"/>
            <w:jc w:val="center"/>
          </w:pPr>
        </w:p>
      </w:tc>
      <w:tc>
        <w:tcPr>
          <w:tcW w:w="3075" w:type="dxa"/>
        </w:tcPr>
        <w:p w14:paraId="5D9AD921" w14:textId="77777777" w:rsidR="002E64B2" w:rsidRDefault="002E64B2" w:rsidP="009F2719">
          <w:pPr>
            <w:pStyle w:val="Header"/>
            <w:jc w:val="right"/>
          </w:pPr>
        </w:p>
      </w:tc>
    </w:tr>
  </w:tbl>
  <w:p w14:paraId="4BF09DCD" w14:textId="77777777" w:rsidR="002E64B2" w:rsidRDefault="002E64B2" w:rsidP="77463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87CAF"/>
    <w:multiLevelType w:val="hybridMultilevel"/>
    <w:tmpl w:val="50C03B8A"/>
    <w:lvl w:ilvl="0" w:tplc="2B269DAC">
      <w:start w:val="1"/>
      <w:numFmt w:val="bullet"/>
      <w:lvlText w:val="-"/>
      <w:lvlJc w:val="left"/>
      <w:pPr>
        <w:ind w:left="720" w:hanging="360"/>
      </w:pPr>
      <w:rPr>
        <w:rFonts w:ascii="Verdana" w:eastAsiaTheme="minorHAns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F56B9"/>
    <w:multiLevelType w:val="hybridMultilevel"/>
    <w:tmpl w:val="0C88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487008">
    <w:abstractNumId w:val="1"/>
  </w:num>
  <w:num w:numId="2" w16cid:durableId="1489906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C3"/>
    <w:rsid w:val="0000397C"/>
    <w:rsid w:val="00015CB5"/>
    <w:rsid w:val="000446C3"/>
    <w:rsid w:val="00063BE1"/>
    <w:rsid w:val="0009635D"/>
    <w:rsid w:val="000B2655"/>
    <w:rsid w:val="000D3EFF"/>
    <w:rsid w:val="000D5FA2"/>
    <w:rsid w:val="00135D5B"/>
    <w:rsid w:val="001B3203"/>
    <w:rsid w:val="001E70F3"/>
    <w:rsid w:val="002326CE"/>
    <w:rsid w:val="00274B2D"/>
    <w:rsid w:val="0029101C"/>
    <w:rsid w:val="002D5D18"/>
    <w:rsid w:val="002E64B2"/>
    <w:rsid w:val="0032068A"/>
    <w:rsid w:val="00393013"/>
    <w:rsid w:val="003F2A47"/>
    <w:rsid w:val="00404AAC"/>
    <w:rsid w:val="004E284A"/>
    <w:rsid w:val="00524694"/>
    <w:rsid w:val="00531376"/>
    <w:rsid w:val="00653C21"/>
    <w:rsid w:val="00654C4D"/>
    <w:rsid w:val="006574BA"/>
    <w:rsid w:val="00663812"/>
    <w:rsid w:val="00694D7A"/>
    <w:rsid w:val="006B5C21"/>
    <w:rsid w:val="00766F68"/>
    <w:rsid w:val="007A338E"/>
    <w:rsid w:val="007A3C54"/>
    <w:rsid w:val="00844583"/>
    <w:rsid w:val="0088016C"/>
    <w:rsid w:val="00891A2D"/>
    <w:rsid w:val="008C79DF"/>
    <w:rsid w:val="00936B1B"/>
    <w:rsid w:val="00A370B7"/>
    <w:rsid w:val="00A50204"/>
    <w:rsid w:val="00BA7034"/>
    <w:rsid w:val="00BB003B"/>
    <w:rsid w:val="00BE46BD"/>
    <w:rsid w:val="00C3234D"/>
    <w:rsid w:val="00CB5BA7"/>
    <w:rsid w:val="00D522B8"/>
    <w:rsid w:val="00F73820"/>
    <w:rsid w:val="00F77C50"/>
    <w:rsid w:val="01F117E0"/>
    <w:rsid w:val="042F82CA"/>
    <w:rsid w:val="1A28200E"/>
    <w:rsid w:val="1D998F77"/>
    <w:rsid w:val="31A91AA9"/>
    <w:rsid w:val="38FCDC87"/>
    <w:rsid w:val="404E0DB4"/>
    <w:rsid w:val="41BE0F83"/>
    <w:rsid w:val="4EBD3E72"/>
    <w:rsid w:val="504433F9"/>
    <w:rsid w:val="51304954"/>
    <w:rsid w:val="53F5689D"/>
    <w:rsid w:val="591E0F67"/>
    <w:rsid w:val="5C1DAA46"/>
    <w:rsid w:val="615DF385"/>
    <w:rsid w:val="77F842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7F83D0D"/>
  <w15:chartTrackingRefBased/>
  <w15:docId w15:val="{A57C1158-CED0-2E45-B489-6AB650CF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635D"/>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35D"/>
    <w:pPr>
      <w:tabs>
        <w:tab w:val="center" w:pos="4680"/>
        <w:tab w:val="right" w:pos="9360"/>
      </w:tabs>
      <w:spacing w:line="240" w:lineRule="auto"/>
    </w:pPr>
  </w:style>
  <w:style w:type="character" w:customStyle="1" w:styleId="HeaderChar">
    <w:name w:val="Header Char"/>
    <w:basedOn w:val="DefaultParagraphFont"/>
    <w:link w:val="Header"/>
    <w:uiPriority w:val="99"/>
    <w:rsid w:val="0009635D"/>
    <w:rPr>
      <w:rFonts w:ascii="Arial" w:eastAsia="Arial" w:hAnsi="Arial" w:cs="Arial"/>
      <w:sz w:val="22"/>
      <w:szCs w:val="22"/>
      <w:lang w:val="en"/>
    </w:rPr>
  </w:style>
  <w:style w:type="paragraph" w:styleId="Footer">
    <w:name w:val="footer"/>
    <w:basedOn w:val="Normal"/>
    <w:link w:val="FooterChar"/>
    <w:uiPriority w:val="99"/>
    <w:unhideWhenUsed/>
    <w:rsid w:val="0009635D"/>
    <w:pPr>
      <w:tabs>
        <w:tab w:val="center" w:pos="4680"/>
        <w:tab w:val="right" w:pos="9360"/>
      </w:tabs>
      <w:spacing w:line="240" w:lineRule="auto"/>
    </w:pPr>
  </w:style>
  <w:style w:type="character" w:customStyle="1" w:styleId="FooterChar">
    <w:name w:val="Footer Char"/>
    <w:basedOn w:val="DefaultParagraphFont"/>
    <w:link w:val="Footer"/>
    <w:uiPriority w:val="99"/>
    <w:rsid w:val="0009635D"/>
    <w:rPr>
      <w:rFonts w:ascii="Arial" w:eastAsia="Arial" w:hAnsi="Arial" w:cs="Arial"/>
      <w:sz w:val="22"/>
      <w:szCs w:val="22"/>
      <w:lang w:val="en"/>
    </w:rPr>
  </w:style>
  <w:style w:type="paragraph" w:styleId="ListParagraph">
    <w:name w:val="List Paragraph"/>
    <w:basedOn w:val="Normal"/>
    <w:uiPriority w:val="34"/>
    <w:qFormat/>
    <w:rsid w:val="0009635D"/>
    <w:pPr>
      <w:ind w:left="720"/>
      <w:contextualSpacing/>
    </w:pPr>
  </w:style>
  <w:style w:type="character" w:styleId="Hyperlink">
    <w:name w:val="Hyperlink"/>
    <w:basedOn w:val="DefaultParagraphFont"/>
    <w:uiPriority w:val="99"/>
    <w:unhideWhenUsed/>
    <w:rsid w:val="0009635D"/>
    <w:rPr>
      <w:color w:val="0563C1" w:themeColor="hyperlink"/>
      <w:u w:val="single"/>
    </w:rPr>
  </w:style>
  <w:style w:type="paragraph" w:customStyle="1" w:styleId="paragraph">
    <w:name w:val="paragraph"/>
    <w:basedOn w:val="Normal"/>
    <w:rsid w:val="000B26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B2655"/>
  </w:style>
  <w:style w:type="character" w:customStyle="1" w:styleId="eop">
    <w:name w:val="eop"/>
    <w:basedOn w:val="DefaultParagraphFont"/>
    <w:rsid w:val="000B2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85172">
      <w:bodyDiv w:val="1"/>
      <w:marLeft w:val="0"/>
      <w:marRight w:val="0"/>
      <w:marTop w:val="0"/>
      <w:marBottom w:val="0"/>
      <w:divBdr>
        <w:top w:val="none" w:sz="0" w:space="0" w:color="auto"/>
        <w:left w:val="none" w:sz="0" w:space="0" w:color="auto"/>
        <w:bottom w:val="none" w:sz="0" w:space="0" w:color="auto"/>
        <w:right w:val="none" w:sz="0" w:space="0" w:color="auto"/>
      </w:divBdr>
      <w:divsChild>
        <w:div w:id="1209605648">
          <w:marLeft w:val="0"/>
          <w:marRight w:val="0"/>
          <w:marTop w:val="0"/>
          <w:marBottom w:val="0"/>
          <w:divBdr>
            <w:top w:val="none" w:sz="0" w:space="0" w:color="auto"/>
            <w:left w:val="none" w:sz="0" w:space="0" w:color="auto"/>
            <w:bottom w:val="none" w:sz="0" w:space="0" w:color="auto"/>
            <w:right w:val="none" w:sz="0" w:space="0" w:color="auto"/>
          </w:divBdr>
        </w:div>
        <w:div w:id="1446925132">
          <w:marLeft w:val="0"/>
          <w:marRight w:val="0"/>
          <w:marTop w:val="0"/>
          <w:marBottom w:val="0"/>
          <w:divBdr>
            <w:top w:val="none" w:sz="0" w:space="0" w:color="auto"/>
            <w:left w:val="none" w:sz="0" w:space="0" w:color="auto"/>
            <w:bottom w:val="none" w:sz="0" w:space="0" w:color="auto"/>
            <w:right w:val="none" w:sz="0" w:space="0" w:color="auto"/>
          </w:divBdr>
        </w:div>
      </w:divsChild>
    </w:div>
    <w:div w:id="151637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urnit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Kristyna Orth</dc:creator>
  <cp:keywords/>
  <dc:description/>
  <cp:lastModifiedBy>Julia K. Maddox</cp:lastModifiedBy>
  <cp:revision>5</cp:revision>
  <cp:lastPrinted>2023-03-17T19:15:00Z</cp:lastPrinted>
  <dcterms:created xsi:type="dcterms:W3CDTF">2023-08-01T20:45:00Z</dcterms:created>
  <dcterms:modified xsi:type="dcterms:W3CDTF">2023-08-03T14:49:00Z</dcterms:modified>
</cp:coreProperties>
</file>