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8EF" w:rsidRPr="00983900" w:rsidRDefault="00983900" w:rsidP="00B66A28">
      <w:pPr>
        <w:spacing w:line="240" w:lineRule="auto"/>
        <w:jc w:val="center"/>
        <w:rPr>
          <w:rFonts w:ascii="Times New Roman" w:hAnsi="Times New Roman" w:cs="Times New Roman"/>
          <w:b/>
          <w:sz w:val="28"/>
          <w:szCs w:val="28"/>
        </w:rPr>
      </w:pPr>
      <w:r w:rsidRPr="00983900">
        <w:rPr>
          <w:rFonts w:ascii="Times New Roman" w:hAnsi="Times New Roman" w:cs="Times New Roman"/>
          <w:b/>
          <w:sz w:val="28"/>
          <w:szCs w:val="28"/>
        </w:rPr>
        <w:t>Health Science Program</w:t>
      </w:r>
    </w:p>
    <w:p w:rsidR="00983900" w:rsidRPr="00983900" w:rsidRDefault="00983900" w:rsidP="00B66A28">
      <w:pPr>
        <w:spacing w:line="240" w:lineRule="auto"/>
        <w:jc w:val="center"/>
        <w:rPr>
          <w:rFonts w:ascii="Times New Roman" w:hAnsi="Times New Roman" w:cs="Times New Roman"/>
          <w:b/>
          <w:sz w:val="28"/>
          <w:szCs w:val="28"/>
        </w:rPr>
      </w:pPr>
      <w:r w:rsidRPr="00983900">
        <w:rPr>
          <w:rFonts w:ascii="Times New Roman" w:hAnsi="Times New Roman" w:cs="Times New Roman"/>
          <w:b/>
          <w:sz w:val="28"/>
          <w:szCs w:val="28"/>
        </w:rPr>
        <w:t xml:space="preserve">Course Title:  </w:t>
      </w:r>
      <w:r w:rsidR="00965D7E">
        <w:rPr>
          <w:rFonts w:ascii="Times New Roman" w:hAnsi="Times New Roman" w:cs="Times New Roman"/>
          <w:b/>
          <w:sz w:val="28"/>
          <w:szCs w:val="28"/>
        </w:rPr>
        <w:t>Health Science Internship</w:t>
      </w:r>
    </w:p>
    <w:p w:rsidR="00983900" w:rsidRPr="00983900" w:rsidRDefault="00C51189" w:rsidP="00B66A2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Instructor:  Tammi Thames</w:t>
      </w:r>
      <w:r w:rsidR="00983900" w:rsidRPr="00983900">
        <w:rPr>
          <w:rFonts w:ascii="Times New Roman" w:hAnsi="Times New Roman" w:cs="Times New Roman"/>
          <w:b/>
          <w:sz w:val="28"/>
          <w:szCs w:val="28"/>
        </w:rPr>
        <w:t>, R.N., M.S.N.</w:t>
      </w:r>
    </w:p>
    <w:p w:rsidR="00983900" w:rsidRPr="00B66A28" w:rsidRDefault="00FB4E8E" w:rsidP="00B66A28">
      <w:pPr>
        <w:spacing w:line="240" w:lineRule="auto"/>
        <w:jc w:val="center"/>
        <w:rPr>
          <w:rFonts w:ascii="Times New Roman" w:hAnsi="Times New Roman" w:cs="Times New Roman"/>
          <w:b/>
          <w:sz w:val="28"/>
          <w:szCs w:val="28"/>
        </w:rPr>
      </w:pPr>
      <w:hyperlink r:id="rId7" w:history="1">
        <w:r w:rsidR="00C51189">
          <w:rPr>
            <w:rStyle w:val="Hyperlink"/>
            <w:rFonts w:ascii="Times New Roman" w:hAnsi="Times New Roman" w:cs="Times New Roman"/>
            <w:b/>
            <w:sz w:val="28"/>
            <w:szCs w:val="28"/>
          </w:rPr>
          <w:t>tthames@saralandboe.org</w:t>
        </w:r>
      </w:hyperlink>
    </w:p>
    <w:p w:rsidR="00983900" w:rsidRPr="00B66A28" w:rsidRDefault="00983900" w:rsidP="00983900">
      <w:pPr>
        <w:rPr>
          <w:rFonts w:ascii="Times New Roman" w:hAnsi="Times New Roman" w:cs="Times New Roman"/>
          <w:sz w:val="24"/>
          <w:szCs w:val="24"/>
        </w:rPr>
      </w:pPr>
      <w:r w:rsidRPr="00B66A28">
        <w:rPr>
          <w:rFonts w:ascii="Times New Roman" w:hAnsi="Times New Roman" w:cs="Times New Roman"/>
          <w:b/>
          <w:sz w:val="24"/>
          <w:szCs w:val="24"/>
        </w:rPr>
        <w:t>Course Description:</w:t>
      </w:r>
      <w:r w:rsidRPr="00B66A28">
        <w:rPr>
          <w:rFonts w:ascii="Times New Roman" w:hAnsi="Times New Roman" w:cs="Times New Roman"/>
          <w:sz w:val="24"/>
          <w:szCs w:val="24"/>
        </w:rPr>
        <w:t xml:space="preserve">  </w:t>
      </w:r>
      <w:r w:rsidR="00965D7E">
        <w:rPr>
          <w:rFonts w:ascii="Times New Roman" w:hAnsi="Times New Roman" w:cs="Times New Roman"/>
          <w:sz w:val="24"/>
          <w:szCs w:val="24"/>
        </w:rPr>
        <w:t>Health Science Internship is a one credit course designe</w:t>
      </w:r>
      <w:r w:rsidR="006447C6">
        <w:rPr>
          <w:rFonts w:ascii="Times New Roman" w:hAnsi="Times New Roman" w:cs="Times New Roman"/>
          <w:sz w:val="24"/>
          <w:szCs w:val="24"/>
        </w:rPr>
        <w:t>d for students in 12</w:t>
      </w:r>
      <w:r w:rsidR="006447C6" w:rsidRPr="006447C6">
        <w:rPr>
          <w:rFonts w:ascii="Times New Roman" w:hAnsi="Times New Roman" w:cs="Times New Roman"/>
          <w:sz w:val="24"/>
          <w:szCs w:val="24"/>
          <w:vertAlign w:val="superscript"/>
        </w:rPr>
        <w:t>th</w:t>
      </w:r>
      <w:r w:rsidR="006447C6">
        <w:rPr>
          <w:rFonts w:ascii="Times New Roman" w:hAnsi="Times New Roman" w:cs="Times New Roman"/>
          <w:sz w:val="24"/>
          <w:szCs w:val="24"/>
        </w:rPr>
        <w:t xml:space="preserve"> Grade</w:t>
      </w:r>
      <w:r w:rsidR="00965D7E">
        <w:rPr>
          <w:rFonts w:ascii="Times New Roman" w:hAnsi="Times New Roman" w:cs="Times New Roman"/>
          <w:sz w:val="24"/>
          <w:szCs w:val="24"/>
        </w:rPr>
        <w:t>.  This course provides students with the knowledge and skills necessary for becoming a healthcare worker or for preparing students for postsecondary healthcare education programs.  Theory and laboratory components comprise at least ten percent of the course.  Health Science Internship is designed to be completed in a</w:t>
      </w:r>
      <w:r w:rsidR="006447C6">
        <w:rPr>
          <w:rFonts w:ascii="Times New Roman" w:hAnsi="Times New Roman" w:cs="Times New Roman"/>
          <w:sz w:val="24"/>
          <w:szCs w:val="24"/>
        </w:rPr>
        <w:t>n</w:t>
      </w:r>
      <w:r w:rsidR="00965D7E">
        <w:rPr>
          <w:rFonts w:ascii="Times New Roman" w:hAnsi="Times New Roman" w:cs="Times New Roman"/>
          <w:sz w:val="24"/>
          <w:szCs w:val="24"/>
        </w:rPr>
        <w:t xml:space="preserve"> extended care facility</w:t>
      </w:r>
      <w:r w:rsidR="006447C6">
        <w:rPr>
          <w:rFonts w:ascii="Times New Roman" w:hAnsi="Times New Roman" w:cs="Times New Roman"/>
          <w:sz w:val="24"/>
          <w:szCs w:val="24"/>
        </w:rPr>
        <w:t>.</w:t>
      </w:r>
      <w:r w:rsidR="00965D7E">
        <w:rPr>
          <w:rFonts w:ascii="Times New Roman" w:hAnsi="Times New Roman" w:cs="Times New Roman"/>
          <w:sz w:val="24"/>
          <w:szCs w:val="24"/>
        </w:rPr>
        <w:t xml:space="preserve">  </w:t>
      </w:r>
      <w:r w:rsidR="00284395">
        <w:rPr>
          <w:rFonts w:ascii="Times New Roman" w:hAnsi="Times New Roman" w:cs="Times New Roman"/>
          <w:sz w:val="24"/>
          <w:szCs w:val="24"/>
        </w:rPr>
        <w:t xml:space="preserve"> </w:t>
      </w:r>
    </w:p>
    <w:p w:rsidR="00333E60" w:rsidRDefault="00983900" w:rsidP="00333E60">
      <w:pPr>
        <w:rPr>
          <w:rFonts w:ascii="Times New Roman" w:hAnsi="Times New Roman" w:cs="Times New Roman"/>
          <w:sz w:val="24"/>
          <w:szCs w:val="24"/>
        </w:rPr>
      </w:pPr>
      <w:r w:rsidRPr="00B66A28">
        <w:rPr>
          <w:rFonts w:ascii="Times New Roman" w:hAnsi="Times New Roman" w:cs="Times New Roman"/>
          <w:b/>
          <w:sz w:val="24"/>
          <w:szCs w:val="24"/>
        </w:rPr>
        <w:t>Course Fees</w:t>
      </w:r>
      <w:r w:rsidR="00965D7E">
        <w:rPr>
          <w:rFonts w:ascii="Times New Roman" w:hAnsi="Times New Roman" w:cs="Times New Roman"/>
          <w:b/>
          <w:sz w:val="24"/>
          <w:szCs w:val="24"/>
        </w:rPr>
        <w:t xml:space="preserve"> &amp; Expectations</w:t>
      </w:r>
      <w:r w:rsidRPr="00B66A28">
        <w:rPr>
          <w:rFonts w:ascii="Times New Roman" w:hAnsi="Times New Roman" w:cs="Times New Roman"/>
          <w:b/>
          <w:sz w:val="24"/>
          <w:szCs w:val="24"/>
        </w:rPr>
        <w:t xml:space="preserve">:  </w:t>
      </w:r>
      <w:r w:rsidRPr="00B66A28">
        <w:rPr>
          <w:rFonts w:ascii="Times New Roman" w:hAnsi="Times New Roman" w:cs="Times New Roman"/>
          <w:sz w:val="24"/>
          <w:szCs w:val="24"/>
        </w:rPr>
        <w:t>The course fee is $2</w:t>
      </w:r>
      <w:r w:rsidR="006447C6">
        <w:rPr>
          <w:rFonts w:ascii="Times New Roman" w:hAnsi="Times New Roman" w:cs="Times New Roman"/>
          <w:sz w:val="24"/>
          <w:szCs w:val="24"/>
        </w:rPr>
        <w:t>5</w:t>
      </w:r>
      <w:r w:rsidRPr="00B66A28">
        <w:rPr>
          <w:rFonts w:ascii="Times New Roman" w:hAnsi="Times New Roman" w:cs="Times New Roman"/>
          <w:sz w:val="24"/>
          <w:szCs w:val="24"/>
        </w:rPr>
        <w:t xml:space="preserve">.00; </w:t>
      </w:r>
      <w:r w:rsidR="00C7283F">
        <w:rPr>
          <w:rFonts w:ascii="Times New Roman" w:hAnsi="Times New Roman" w:cs="Times New Roman"/>
          <w:sz w:val="24"/>
          <w:szCs w:val="24"/>
        </w:rPr>
        <w:t>D</w:t>
      </w:r>
      <w:r w:rsidR="00701F46" w:rsidRPr="00B66A28">
        <w:rPr>
          <w:rFonts w:ascii="Times New Roman" w:hAnsi="Times New Roman" w:cs="Times New Roman"/>
          <w:sz w:val="24"/>
          <w:szCs w:val="24"/>
        </w:rPr>
        <w:t xml:space="preserve">ue by </w:t>
      </w:r>
      <w:r w:rsidR="00C7283F">
        <w:rPr>
          <w:rFonts w:ascii="Times New Roman" w:hAnsi="Times New Roman" w:cs="Times New Roman"/>
          <w:sz w:val="24"/>
          <w:szCs w:val="24"/>
        </w:rPr>
        <w:t>Thursday</w:t>
      </w:r>
      <w:r w:rsidRPr="00284395">
        <w:rPr>
          <w:rFonts w:ascii="Times New Roman" w:hAnsi="Times New Roman" w:cs="Times New Roman"/>
          <w:sz w:val="24"/>
          <w:szCs w:val="24"/>
        </w:rPr>
        <w:t>,</w:t>
      </w:r>
      <w:r w:rsidR="00701F46" w:rsidRPr="00284395">
        <w:rPr>
          <w:rFonts w:ascii="Times New Roman" w:hAnsi="Times New Roman" w:cs="Times New Roman"/>
          <w:sz w:val="24"/>
          <w:szCs w:val="24"/>
        </w:rPr>
        <w:t xml:space="preserve"> </w:t>
      </w:r>
      <w:r w:rsidR="00AE123F" w:rsidRPr="00284395">
        <w:rPr>
          <w:rFonts w:ascii="Times New Roman" w:hAnsi="Times New Roman" w:cs="Times New Roman"/>
          <w:sz w:val="24"/>
          <w:szCs w:val="24"/>
        </w:rPr>
        <w:t>January</w:t>
      </w:r>
      <w:r w:rsidR="00701F46" w:rsidRPr="00284395">
        <w:rPr>
          <w:rFonts w:ascii="Times New Roman" w:hAnsi="Times New Roman" w:cs="Times New Roman"/>
          <w:sz w:val="24"/>
          <w:szCs w:val="24"/>
        </w:rPr>
        <w:t xml:space="preserve"> </w:t>
      </w:r>
      <w:r w:rsidR="00C7283F">
        <w:rPr>
          <w:rFonts w:ascii="Times New Roman" w:hAnsi="Times New Roman" w:cs="Times New Roman"/>
          <w:sz w:val="24"/>
          <w:szCs w:val="24"/>
        </w:rPr>
        <w:t>14</w:t>
      </w:r>
      <w:r w:rsidR="00C7283F" w:rsidRPr="00C7283F">
        <w:rPr>
          <w:rFonts w:ascii="Times New Roman" w:hAnsi="Times New Roman" w:cs="Times New Roman"/>
          <w:sz w:val="24"/>
          <w:szCs w:val="24"/>
          <w:vertAlign w:val="superscript"/>
        </w:rPr>
        <w:t>th</w:t>
      </w:r>
      <w:r w:rsidR="00C7283F">
        <w:rPr>
          <w:rFonts w:ascii="Times New Roman" w:hAnsi="Times New Roman" w:cs="Times New Roman"/>
          <w:sz w:val="24"/>
          <w:szCs w:val="24"/>
        </w:rPr>
        <w:t xml:space="preserve"> </w:t>
      </w:r>
    </w:p>
    <w:p w:rsidR="00965D7E" w:rsidRPr="001B6B4D" w:rsidRDefault="001B6B4D" w:rsidP="001B6B4D">
      <w:pPr>
        <w:ind w:firstLine="432"/>
        <w:rPr>
          <w:rFonts w:ascii="Times New Roman" w:hAnsi="Times New Roman" w:cs="Times New Roman"/>
          <w:b/>
          <w:sz w:val="24"/>
          <w:szCs w:val="24"/>
        </w:rPr>
      </w:pPr>
      <w:r w:rsidRPr="001B6B4D">
        <w:rPr>
          <w:rFonts w:ascii="Times New Roman" w:hAnsi="Times New Roman" w:cs="Times New Roman"/>
          <w:b/>
          <w:sz w:val="24"/>
          <w:szCs w:val="24"/>
        </w:rPr>
        <w:t>A</w:t>
      </w:r>
      <w:r w:rsidR="00386437">
        <w:rPr>
          <w:rFonts w:ascii="Times New Roman" w:hAnsi="Times New Roman" w:cs="Times New Roman"/>
          <w:b/>
          <w:sz w:val="24"/>
          <w:szCs w:val="24"/>
        </w:rPr>
        <w:t xml:space="preserve">dditional fees </w:t>
      </w:r>
      <w:r w:rsidR="00965D7E" w:rsidRPr="001B6B4D">
        <w:rPr>
          <w:rFonts w:ascii="Times New Roman" w:hAnsi="Times New Roman" w:cs="Times New Roman"/>
          <w:b/>
          <w:sz w:val="24"/>
          <w:szCs w:val="24"/>
        </w:rPr>
        <w:t>for this course:</w:t>
      </w:r>
    </w:p>
    <w:p w:rsidR="00965D7E" w:rsidRDefault="006447C6" w:rsidP="001B6B4D">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Malpractice Insurance</w:t>
      </w:r>
      <w:r>
        <w:rPr>
          <w:rFonts w:ascii="Times New Roman" w:hAnsi="Times New Roman" w:cs="Times New Roman"/>
          <w:sz w:val="24"/>
          <w:szCs w:val="24"/>
        </w:rPr>
        <w:tab/>
      </w:r>
      <w:r>
        <w:rPr>
          <w:rFonts w:ascii="Times New Roman" w:hAnsi="Times New Roman" w:cs="Times New Roman"/>
          <w:sz w:val="24"/>
          <w:szCs w:val="24"/>
        </w:rPr>
        <w:tab/>
        <w:t>$15</w:t>
      </w:r>
      <w:r w:rsidR="00965D7E">
        <w:rPr>
          <w:rFonts w:ascii="Times New Roman" w:hAnsi="Times New Roman" w:cs="Times New Roman"/>
          <w:sz w:val="24"/>
          <w:szCs w:val="24"/>
        </w:rPr>
        <w:t>.00</w:t>
      </w:r>
      <w:r w:rsidR="00386437">
        <w:rPr>
          <w:rFonts w:ascii="Times New Roman" w:hAnsi="Times New Roman" w:cs="Times New Roman"/>
          <w:sz w:val="24"/>
          <w:szCs w:val="24"/>
        </w:rPr>
        <w:t xml:space="preserve"> (paid from course fee)</w:t>
      </w:r>
    </w:p>
    <w:p w:rsidR="00965D7E" w:rsidRDefault="00965D7E" w:rsidP="006447C6">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Health Science Uniform</w:t>
      </w:r>
      <w:r>
        <w:rPr>
          <w:rFonts w:ascii="Times New Roman" w:hAnsi="Times New Roman" w:cs="Times New Roman"/>
          <w:sz w:val="24"/>
          <w:szCs w:val="24"/>
        </w:rPr>
        <w:tab/>
      </w:r>
      <w:r>
        <w:rPr>
          <w:rFonts w:ascii="Times New Roman" w:hAnsi="Times New Roman" w:cs="Times New Roman"/>
          <w:sz w:val="24"/>
          <w:szCs w:val="24"/>
        </w:rPr>
        <w:tab/>
        <w:t>$35.00</w:t>
      </w:r>
      <w:r w:rsidR="00616723">
        <w:rPr>
          <w:rFonts w:ascii="Times New Roman" w:hAnsi="Times New Roman" w:cs="Times New Roman"/>
          <w:sz w:val="24"/>
          <w:szCs w:val="24"/>
        </w:rPr>
        <w:t xml:space="preserve"> (</w:t>
      </w:r>
      <w:r w:rsidR="00386437">
        <w:rPr>
          <w:rFonts w:ascii="Times New Roman" w:hAnsi="Times New Roman" w:cs="Times New Roman"/>
          <w:sz w:val="24"/>
          <w:szCs w:val="24"/>
        </w:rPr>
        <w:t>student expense</w:t>
      </w:r>
      <w:r w:rsidR="00616723">
        <w:rPr>
          <w:rFonts w:ascii="Times New Roman" w:hAnsi="Times New Roman" w:cs="Times New Roman"/>
          <w:sz w:val="24"/>
          <w:szCs w:val="24"/>
        </w:rPr>
        <w:t>)</w:t>
      </w:r>
    </w:p>
    <w:p w:rsidR="00616723" w:rsidRDefault="00616723" w:rsidP="001B6B4D">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TB Skin test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86437">
        <w:rPr>
          <w:rFonts w:ascii="Times New Roman" w:hAnsi="Times New Roman" w:cs="Times New Roman"/>
          <w:sz w:val="24"/>
          <w:szCs w:val="24"/>
        </w:rPr>
        <w:t>$15.00 (paid from course fee)</w:t>
      </w:r>
    </w:p>
    <w:p w:rsidR="00B303A9" w:rsidRDefault="00B303A9" w:rsidP="001B6B4D">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Name Badge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 (paid from course fee)</w:t>
      </w:r>
    </w:p>
    <w:p w:rsidR="00C7283F" w:rsidRDefault="00C7283F" w:rsidP="001B6B4D">
      <w:pPr>
        <w:spacing w:after="0" w:line="240" w:lineRule="auto"/>
        <w:ind w:firstLine="432"/>
        <w:rPr>
          <w:rFonts w:ascii="Times New Roman" w:hAnsi="Times New Roman" w:cs="Times New Roman"/>
          <w:sz w:val="24"/>
          <w:szCs w:val="24"/>
        </w:rPr>
      </w:pPr>
      <w:r>
        <w:rPr>
          <w:rFonts w:ascii="Times New Roman" w:hAnsi="Times New Roman" w:cs="Times New Roman"/>
          <w:sz w:val="24"/>
          <w:szCs w:val="24"/>
        </w:rPr>
        <w:t>CPR Card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$5.00 (paid from course fee)</w:t>
      </w:r>
    </w:p>
    <w:p w:rsidR="00965D7E" w:rsidRDefault="00965D7E" w:rsidP="00965D7E">
      <w:pPr>
        <w:spacing w:after="0" w:line="240" w:lineRule="auto"/>
        <w:rPr>
          <w:rFonts w:ascii="Times New Roman" w:hAnsi="Times New Roman" w:cs="Times New Roman"/>
          <w:sz w:val="24"/>
          <w:szCs w:val="24"/>
        </w:rPr>
      </w:pPr>
    </w:p>
    <w:p w:rsidR="00284395" w:rsidRDefault="00EE0141" w:rsidP="00965D7E">
      <w:pPr>
        <w:spacing w:after="0"/>
        <w:rPr>
          <w:rFonts w:ascii="Times New Roman" w:hAnsi="Times New Roman" w:cs="Times New Roman"/>
          <w:sz w:val="24"/>
          <w:szCs w:val="24"/>
        </w:rPr>
      </w:pPr>
      <w:r>
        <w:rPr>
          <w:rFonts w:ascii="Times New Roman" w:hAnsi="Times New Roman" w:cs="Times New Roman"/>
          <w:sz w:val="24"/>
          <w:szCs w:val="24"/>
        </w:rPr>
        <w:t xml:space="preserve">All immunizations must be up-to-date and the healthcare facilities </w:t>
      </w:r>
      <w:r w:rsidR="00965D7E">
        <w:rPr>
          <w:rFonts w:ascii="Times New Roman" w:hAnsi="Times New Roman" w:cs="Times New Roman"/>
          <w:sz w:val="24"/>
          <w:szCs w:val="24"/>
        </w:rPr>
        <w:t xml:space="preserve">require students have a yearly </w:t>
      </w:r>
      <w:proofErr w:type="gramStart"/>
      <w:r w:rsidR="00965D7E">
        <w:rPr>
          <w:rFonts w:ascii="Times New Roman" w:hAnsi="Times New Roman" w:cs="Times New Roman"/>
          <w:sz w:val="24"/>
          <w:szCs w:val="24"/>
        </w:rPr>
        <w:t xml:space="preserve">negative </w:t>
      </w:r>
      <w:r w:rsidR="00C7283F">
        <w:rPr>
          <w:rFonts w:ascii="Times New Roman" w:hAnsi="Times New Roman" w:cs="Times New Roman"/>
          <w:sz w:val="24"/>
          <w:szCs w:val="24"/>
        </w:rPr>
        <w:t xml:space="preserve"> </w:t>
      </w:r>
      <w:bookmarkStart w:id="0" w:name="_GoBack"/>
      <w:bookmarkEnd w:id="0"/>
      <w:r w:rsidR="00965D7E">
        <w:rPr>
          <w:rFonts w:ascii="Times New Roman" w:hAnsi="Times New Roman" w:cs="Times New Roman"/>
          <w:sz w:val="24"/>
          <w:szCs w:val="24"/>
        </w:rPr>
        <w:t>TB</w:t>
      </w:r>
      <w:proofErr w:type="gramEnd"/>
      <w:r w:rsidR="00965D7E">
        <w:rPr>
          <w:rFonts w:ascii="Times New Roman" w:hAnsi="Times New Roman" w:cs="Times New Roman"/>
          <w:sz w:val="24"/>
          <w:szCs w:val="24"/>
        </w:rPr>
        <w:t xml:space="preserve"> skin test.</w:t>
      </w:r>
    </w:p>
    <w:p w:rsidR="005C6715" w:rsidRDefault="00284395" w:rsidP="00965D7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5C6715" w:rsidRPr="0009573A" w:rsidRDefault="005C6715" w:rsidP="00965D7E">
      <w:pPr>
        <w:spacing w:after="0"/>
        <w:rPr>
          <w:rFonts w:ascii="Times New Roman" w:hAnsi="Times New Roman" w:cs="Times New Roman"/>
          <w:sz w:val="24"/>
          <w:szCs w:val="24"/>
        </w:rPr>
      </w:pPr>
      <w:r>
        <w:rPr>
          <w:rFonts w:ascii="Times New Roman" w:hAnsi="Times New Roman" w:cs="Times New Roman"/>
          <w:sz w:val="24"/>
          <w:szCs w:val="24"/>
        </w:rPr>
        <w:t xml:space="preserve">Your student is taking a career technology course in high school, and it is </w:t>
      </w:r>
      <w:r w:rsidRPr="00284395">
        <w:rPr>
          <w:rFonts w:ascii="Times New Roman" w:hAnsi="Times New Roman" w:cs="Times New Roman"/>
          <w:b/>
          <w:sz w:val="24"/>
          <w:szCs w:val="24"/>
        </w:rPr>
        <w:t xml:space="preserve">required </w:t>
      </w:r>
      <w:r>
        <w:rPr>
          <w:rFonts w:ascii="Times New Roman" w:hAnsi="Times New Roman" w:cs="Times New Roman"/>
          <w:sz w:val="24"/>
          <w:szCs w:val="24"/>
        </w:rPr>
        <w:t xml:space="preserve">that they have </w:t>
      </w:r>
      <w:r w:rsidRPr="00386437">
        <w:rPr>
          <w:rFonts w:ascii="Times New Roman" w:hAnsi="Times New Roman" w:cs="Times New Roman"/>
          <w:b/>
          <w:sz w:val="24"/>
          <w:szCs w:val="24"/>
        </w:rPr>
        <w:t>medical insurance</w:t>
      </w:r>
      <w:r>
        <w:rPr>
          <w:rFonts w:ascii="Times New Roman" w:hAnsi="Times New Roman" w:cs="Times New Roman"/>
          <w:sz w:val="24"/>
          <w:szCs w:val="24"/>
        </w:rPr>
        <w:t xml:space="preserve"> that will cover them while working in the healthcare facilities.  If you do not have such a policy,</w:t>
      </w:r>
      <w:r w:rsidR="006447C6">
        <w:rPr>
          <w:rFonts w:ascii="Times New Roman" w:hAnsi="Times New Roman" w:cs="Times New Roman"/>
          <w:sz w:val="24"/>
          <w:szCs w:val="24"/>
        </w:rPr>
        <w:t xml:space="preserve"> your child </w:t>
      </w:r>
      <w:r w:rsidR="006447C6" w:rsidRPr="00284395">
        <w:rPr>
          <w:rFonts w:ascii="Times New Roman" w:hAnsi="Times New Roman" w:cs="Times New Roman"/>
          <w:sz w:val="24"/>
          <w:szCs w:val="24"/>
          <w:u w:val="single"/>
        </w:rPr>
        <w:t>will not be allowed</w:t>
      </w:r>
      <w:r w:rsidR="006447C6">
        <w:rPr>
          <w:rFonts w:ascii="Times New Roman" w:hAnsi="Times New Roman" w:cs="Times New Roman"/>
          <w:sz w:val="24"/>
          <w:szCs w:val="24"/>
        </w:rPr>
        <w:t xml:space="preserve"> </w:t>
      </w:r>
      <w:r w:rsidR="006447C6" w:rsidRPr="0009573A">
        <w:rPr>
          <w:rFonts w:ascii="Times New Roman" w:hAnsi="Times New Roman" w:cs="Times New Roman"/>
          <w:sz w:val="24"/>
          <w:szCs w:val="24"/>
        </w:rPr>
        <w:t>to participate in this program</w:t>
      </w:r>
      <w:r w:rsidRPr="0009573A">
        <w:rPr>
          <w:rFonts w:ascii="Times New Roman" w:hAnsi="Times New Roman" w:cs="Times New Roman"/>
          <w:sz w:val="24"/>
          <w:szCs w:val="24"/>
        </w:rPr>
        <w:t>.</w:t>
      </w:r>
    </w:p>
    <w:p w:rsidR="00965D7E" w:rsidRPr="0009573A" w:rsidRDefault="00965D7E" w:rsidP="00965D7E">
      <w:pPr>
        <w:spacing w:after="0"/>
        <w:rPr>
          <w:rFonts w:ascii="Times New Roman" w:hAnsi="Times New Roman" w:cs="Times New Roman"/>
          <w:sz w:val="24"/>
          <w:szCs w:val="24"/>
        </w:rPr>
      </w:pPr>
    </w:p>
    <w:p w:rsidR="00EE0141" w:rsidRDefault="00965D7E" w:rsidP="00965D7E">
      <w:pPr>
        <w:spacing w:after="0"/>
        <w:rPr>
          <w:rFonts w:ascii="Times New Roman" w:hAnsi="Times New Roman" w:cs="Times New Roman"/>
          <w:sz w:val="24"/>
          <w:szCs w:val="24"/>
        </w:rPr>
      </w:pPr>
      <w:r w:rsidRPr="0009573A">
        <w:rPr>
          <w:rFonts w:ascii="Times New Roman" w:hAnsi="Times New Roman" w:cs="Times New Roman"/>
          <w:sz w:val="24"/>
          <w:szCs w:val="24"/>
        </w:rPr>
        <w:t xml:space="preserve">Students </w:t>
      </w:r>
      <w:r w:rsidR="00284395" w:rsidRPr="0009573A">
        <w:rPr>
          <w:rFonts w:ascii="Times New Roman" w:hAnsi="Times New Roman" w:cs="Times New Roman"/>
          <w:sz w:val="24"/>
          <w:szCs w:val="24"/>
        </w:rPr>
        <w:t xml:space="preserve">will be provided transportation to and from the healthcare facility by Saraland City School transportation department. The bus will depart from the school at </w:t>
      </w:r>
      <w:r w:rsidR="00525279">
        <w:rPr>
          <w:rFonts w:ascii="Times New Roman" w:hAnsi="Times New Roman" w:cs="Times New Roman"/>
          <w:sz w:val="24"/>
          <w:szCs w:val="24"/>
        </w:rPr>
        <w:t>6:30</w:t>
      </w:r>
      <w:r w:rsidR="00284395" w:rsidRPr="0009573A">
        <w:rPr>
          <w:rFonts w:ascii="Times New Roman" w:hAnsi="Times New Roman" w:cs="Times New Roman"/>
          <w:sz w:val="24"/>
          <w:szCs w:val="24"/>
        </w:rPr>
        <w:t xml:space="preserve"> a.m. and return at </w:t>
      </w:r>
      <w:r w:rsidR="00525279">
        <w:rPr>
          <w:rFonts w:ascii="Times New Roman" w:hAnsi="Times New Roman" w:cs="Times New Roman"/>
          <w:sz w:val="24"/>
          <w:szCs w:val="24"/>
        </w:rPr>
        <w:t>2:15 p.m</w:t>
      </w:r>
      <w:r w:rsidR="00284395" w:rsidRPr="0009573A">
        <w:rPr>
          <w:rFonts w:ascii="Times New Roman" w:hAnsi="Times New Roman" w:cs="Times New Roman"/>
          <w:sz w:val="24"/>
          <w:szCs w:val="24"/>
        </w:rPr>
        <w:t xml:space="preserve">. </w:t>
      </w:r>
      <w:r w:rsidR="0009573A" w:rsidRPr="0009573A">
        <w:rPr>
          <w:rFonts w:ascii="Times New Roman" w:hAnsi="Times New Roman" w:cs="Times New Roman"/>
          <w:sz w:val="24"/>
          <w:szCs w:val="24"/>
        </w:rPr>
        <w:t xml:space="preserve">Each student will need to have an Excursion Permission Form completed by a parent giving the student permission to travel by bus to </w:t>
      </w:r>
      <w:r w:rsidR="00525279">
        <w:rPr>
          <w:rFonts w:ascii="Times New Roman" w:hAnsi="Times New Roman" w:cs="Times New Roman"/>
          <w:sz w:val="24"/>
          <w:szCs w:val="24"/>
        </w:rPr>
        <w:t>William F. Green Veterans H</w:t>
      </w:r>
      <w:r w:rsidR="0064728A">
        <w:rPr>
          <w:rFonts w:ascii="Times New Roman" w:hAnsi="Times New Roman" w:cs="Times New Roman"/>
          <w:sz w:val="24"/>
          <w:szCs w:val="24"/>
        </w:rPr>
        <w:t>o</w:t>
      </w:r>
      <w:r w:rsidR="00525279">
        <w:rPr>
          <w:rFonts w:ascii="Times New Roman" w:hAnsi="Times New Roman" w:cs="Times New Roman"/>
          <w:sz w:val="24"/>
          <w:szCs w:val="24"/>
        </w:rPr>
        <w:t>me</w:t>
      </w:r>
      <w:r w:rsidR="00B303A9">
        <w:rPr>
          <w:rFonts w:ascii="Times New Roman" w:hAnsi="Times New Roman" w:cs="Times New Roman"/>
          <w:sz w:val="24"/>
          <w:szCs w:val="24"/>
        </w:rPr>
        <w:t>.</w:t>
      </w:r>
      <w:r w:rsidR="00284395">
        <w:rPr>
          <w:rFonts w:ascii="Times New Roman" w:hAnsi="Times New Roman" w:cs="Times New Roman"/>
          <w:sz w:val="24"/>
          <w:szCs w:val="24"/>
        </w:rPr>
        <w:t xml:space="preserve"> Students must be in S</w:t>
      </w:r>
      <w:r>
        <w:rPr>
          <w:rFonts w:ascii="Times New Roman" w:hAnsi="Times New Roman" w:cs="Times New Roman"/>
          <w:sz w:val="24"/>
          <w:szCs w:val="24"/>
        </w:rPr>
        <w:t xml:space="preserve">HS uniform during clinical, wear </w:t>
      </w:r>
      <w:r w:rsidR="00284395">
        <w:rPr>
          <w:rFonts w:ascii="Times New Roman" w:hAnsi="Times New Roman" w:cs="Times New Roman"/>
          <w:sz w:val="24"/>
          <w:szCs w:val="24"/>
        </w:rPr>
        <w:t>tennis shoes</w:t>
      </w:r>
      <w:r w:rsidR="00EE0141">
        <w:rPr>
          <w:rFonts w:ascii="Times New Roman" w:hAnsi="Times New Roman" w:cs="Times New Roman"/>
          <w:sz w:val="24"/>
          <w:szCs w:val="24"/>
        </w:rPr>
        <w:t xml:space="preserve">, ONLY </w:t>
      </w:r>
      <w:r w:rsidR="001B6B4D">
        <w:rPr>
          <w:rFonts w:ascii="Times New Roman" w:hAnsi="Times New Roman" w:cs="Times New Roman"/>
          <w:sz w:val="24"/>
          <w:szCs w:val="24"/>
        </w:rPr>
        <w:t xml:space="preserve">one pair of small stud earrings in the ear lobes (no other piercing are allowed during clinical), </w:t>
      </w:r>
      <w:r>
        <w:rPr>
          <w:rFonts w:ascii="Times New Roman" w:hAnsi="Times New Roman" w:cs="Times New Roman"/>
          <w:sz w:val="24"/>
          <w:szCs w:val="24"/>
        </w:rPr>
        <w:t>fi</w:t>
      </w:r>
      <w:r w:rsidR="00EE0141">
        <w:rPr>
          <w:rFonts w:ascii="Times New Roman" w:hAnsi="Times New Roman" w:cs="Times New Roman"/>
          <w:sz w:val="24"/>
          <w:szCs w:val="24"/>
        </w:rPr>
        <w:t>ngernails must be short with no</w:t>
      </w:r>
      <w:r>
        <w:rPr>
          <w:rFonts w:ascii="Times New Roman" w:hAnsi="Times New Roman" w:cs="Times New Roman"/>
          <w:sz w:val="24"/>
          <w:szCs w:val="24"/>
        </w:rPr>
        <w:t xml:space="preserve"> nail polish, long hair must be pulled back neatly</w:t>
      </w:r>
      <w:r w:rsidR="00525279">
        <w:rPr>
          <w:rFonts w:ascii="Times New Roman" w:hAnsi="Times New Roman" w:cs="Times New Roman"/>
          <w:sz w:val="24"/>
          <w:szCs w:val="24"/>
        </w:rPr>
        <w:t xml:space="preserve"> </w:t>
      </w:r>
      <w:r w:rsidR="001B6B4D">
        <w:rPr>
          <w:rFonts w:ascii="Times New Roman" w:hAnsi="Times New Roman" w:cs="Times New Roman"/>
          <w:sz w:val="24"/>
          <w:szCs w:val="24"/>
        </w:rPr>
        <w:t>(up above the collar)</w:t>
      </w:r>
      <w:r>
        <w:rPr>
          <w:rFonts w:ascii="Times New Roman" w:hAnsi="Times New Roman" w:cs="Times New Roman"/>
          <w:sz w:val="24"/>
          <w:szCs w:val="24"/>
        </w:rPr>
        <w:t xml:space="preserve">.  </w:t>
      </w:r>
      <w:r w:rsidR="001B6B4D">
        <w:rPr>
          <w:rFonts w:ascii="Times New Roman" w:hAnsi="Times New Roman" w:cs="Times New Roman"/>
          <w:sz w:val="24"/>
          <w:szCs w:val="24"/>
        </w:rPr>
        <w:t xml:space="preserve">Students must be on time to clinical.  </w:t>
      </w:r>
      <w:r>
        <w:rPr>
          <w:rFonts w:ascii="Times New Roman" w:hAnsi="Times New Roman" w:cs="Times New Roman"/>
          <w:sz w:val="24"/>
          <w:szCs w:val="24"/>
        </w:rPr>
        <w:t xml:space="preserve">No cell phones are allowed into the healthcare agency/facility </w:t>
      </w:r>
      <w:r w:rsidRPr="00965D7E">
        <w:rPr>
          <w:rFonts w:ascii="Times New Roman" w:hAnsi="Times New Roman" w:cs="Times New Roman"/>
          <w:b/>
          <w:sz w:val="24"/>
          <w:szCs w:val="24"/>
        </w:rPr>
        <w:t>AT ANY TIME!</w:t>
      </w:r>
      <w:r>
        <w:rPr>
          <w:rFonts w:ascii="Times New Roman" w:hAnsi="Times New Roman" w:cs="Times New Roman"/>
          <w:sz w:val="24"/>
          <w:szCs w:val="24"/>
        </w:rPr>
        <w:t xml:space="preserve">  Failure to follow these requirements will result in possible removal and/or failure in the course.</w:t>
      </w:r>
    </w:p>
    <w:p w:rsidR="001B6B4D" w:rsidRDefault="001B6B4D" w:rsidP="00965D7E">
      <w:pPr>
        <w:spacing w:after="0"/>
        <w:rPr>
          <w:rFonts w:ascii="Times New Roman" w:hAnsi="Times New Roman" w:cs="Times New Roman"/>
          <w:sz w:val="24"/>
          <w:szCs w:val="24"/>
        </w:rPr>
      </w:pPr>
    </w:p>
    <w:p w:rsidR="00624404" w:rsidRPr="006801A9" w:rsidRDefault="00624404" w:rsidP="00624404">
      <w:pPr>
        <w:spacing w:after="0"/>
        <w:rPr>
          <w:rFonts w:ascii="Times New Roman" w:hAnsi="Times New Roman" w:cs="Times New Roman"/>
          <w:sz w:val="24"/>
          <w:szCs w:val="24"/>
        </w:rPr>
      </w:pPr>
      <w:r w:rsidRPr="006801A9">
        <w:rPr>
          <w:rFonts w:ascii="Times New Roman" w:hAnsi="Times New Roman" w:cs="Times New Roman"/>
          <w:b/>
          <w:sz w:val="24"/>
          <w:szCs w:val="24"/>
        </w:rPr>
        <w:t>CTSO:</w:t>
      </w:r>
      <w:r w:rsidRPr="006801A9">
        <w:rPr>
          <w:rFonts w:ascii="Times New Roman" w:hAnsi="Times New Roman" w:cs="Times New Roman"/>
          <w:sz w:val="24"/>
          <w:szCs w:val="24"/>
        </w:rPr>
        <w:t xml:space="preserve">  HOSA </w:t>
      </w:r>
      <w:r>
        <w:rPr>
          <w:rFonts w:ascii="Times New Roman" w:hAnsi="Times New Roman" w:cs="Times New Roman"/>
          <w:sz w:val="24"/>
          <w:szCs w:val="24"/>
        </w:rPr>
        <w:t>– Future Health Professionals</w:t>
      </w:r>
    </w:p>
    <w:p w:rsidR="00624404" w:rsidRDefault="00624404" w:rsidP="006447C6">
      <w:pPr>
        <w:rPr>
          <w:rFonts w:ascii="Times New Roman" w:hAnsi="Times New Roman" w:cs="Times New Roman"/>
          <w:sz w:val="24"/>
          <w:szCs w:val="24"/>
        </w:rPr>
      </w:pPr>
      <w:r w:rsidRPr="006801A9">
        <w:rPr>
          <w:rFonts w:ascii="Times New Roman" w:hAnsi="Times New Roman" w:cs="Times New Roman"/>
          <w:sz w:val="24"/>
          <w:szCs w:val="24"/>
        </w:rPr>
        <w:t xml:space="preserve">HOSA </w:t>
      </w:r>
      <w:r w:rsidR="00386437">
        <w:rPr>
          <w:rFonts w:ascii="Times New Roman" w:hAnsi="Times New Roman" w:cs="Times New Roman"/>
          <w:sz w:val="24"/>
          <w:szCs w:val="24"/>
        </w:rPr>
        <w:t>is an integral, co-</w:t>
      </w:r>
      <w:r w:rsidRPr="006801A9">
        <w:rPr>
          <w:rFonts w:ascii="Times New Roman" w:hAnsi="Times New Roman" w:cs="Times New Roman"/>
          <w:sz w:val="24"/>
          <w:szCs w:val="24"/>
        </w:rPr>
        <w:t>curricular component of each health science education course.  This organization serves as a means to enhance classroom instruction while helping students develop leadership abilities, expand workplace-readiness skills, and broaden opportunities for personal and professional growth.</w:t>
      </w:r>
    </w:p>
    <w:p w:rsidR="00983900" w:rsidRDefault="00983900" w:rsidP="00624404">
      <w:pPr>
        <w:spacing w:after="0"/>
        <w:rPr>
          <w:rFonts w:ascii="Times New Roman" w:hAnsi="Times New Roman" w:cs="Times New Roman"/>
          <w:sz w:val="24"/>
          <w:szCs w:val="24"/>
        </w:rPr>
      </w:pPr>
      <w:r w:rsidRPr="00624404">
        <w:rPr>
          <w:rFonts w:ascii="Times New Roman" w:hAnsi="Times New Roman" w:cs="Times New Roman"/>
          <w:b/>
          <w:sz w:val="24"/>
          <w:szCs w:val="24"/>
        </w:rPr>
        <w:lastRenderedPageBreak/>
        <w:t>Prerequisites:</w:t>
      </w:r>
      <w:r w:rsidR="00284395">
        <w:rPr>
          <w:rFonts w:ascii="Times New Roman" w:hAnsi="Times New Roman" w:cs="Times New Roman"/>
          <w:sz w:val="24"/>
          <w:szCs w:val="24"/>
        </w:rPr>
        <w:t xml:space="preserve">  Foundations of Health Science, Medical Terminology, and Therapeutic Services</w:t>
      </w:r>
    </w:p>
    <w:p w:rsidR="00624404" w:rsidRPr="00624404" w:rsidRDefault="00624404" w:rsidP="00624404">
      <w:pPr>
        <w:spacing w:after="0"/>
        <w:rPr>
          <w:rFonts w:ascii="Times New Roman" w:hAnsi="Times New Roman" w:cs="Times New Roman"/>
          <w:sz w:val="24"/>
          <w:szCs w:val="24"/>
        </w:rPr>
      </w:pPr>
    </w:p>
    <w:p w:rsidR="00AE123F" w:rsidRPr="00965D7E" w:rsidRDefault="00983900">
      <w:pPr>
        <w:rPr>
          <w:rFonts w:ascii="Times New Roman" w:hAnsi="Times New Roman" w:cs="Times New Roman"/>
          <w:sz w:val="24"/>
          <w:szCs w:val="24"/>
        </w:rPr>
      </w:pPr>
      <w:r w:rsidRPr="00624404">
        <w:rPr>
          <w:rFonts w:ascii="Times New Roman" w:hAnsi="Times New Roman" w:cs="Times New Roman"/>
          <w:b/>
          <w:sz w:val="24"/>
          <w:szCs w:val="24"/>
        </w:rPr>
        <w:t>Essential Question:</w:t>
      </w:r>
      <w:r w:rsidRPr="00624404">
        <w:rPr>
          <w:rFonts w:ascii="Times New Roman" w:hAnsi="Times New Roman" w:cs="Times New Roman"/>
          <w:sz w:val="24"/>
          <w:szCs w:val="24"/>
        </w:rPr>
        <w:t xml:space="preserve">  What skills and knowledge are essential for success as a health care worker in the 21</w:t>
      </w:r>
      <w:r w:rsidRPr="00624404">
        <w:rPr>
          <w:rFonts w:ascii="Times New Roman" w:hAnsi="Times New Roman" w:cs="Times New Roman"/>
          <w:sz w:val="24"/>
          <w:szCs w:val="24"/>
          <w:vertAlign w:val="superscript"/>
        </w:rPr>
        <w:t>st</w:t>
      </w:r>
      <w:r w:rsidRPr="00624404">
        <w:rPr>
          <w:rFonts w:ascii="Times New Roman" w:hAnsi="Times New Roman" w:cs="Times New Roman"/>
          <w:sz w:val="24"/>
          <w:szCs w:val="24"/>
        </w:rPr>
        <w:t xml:space="preserve"> century?</w:t>
      </w:r>
    </w:p>
    <w:p w:rsidR="00983900" w:rsidRPr="00B66A28" w:rsidRDefault="00983900">
      <w:pPr>
        <w:rPr>
          <w:rFonts w:ascii="Times New Roman" w:hAnsi="Times New Roman" w:cs="Times New Roman"/>
          <w:b/>
          <w:sz w:val="24"/>
          <w:szCs w:val="24"/>
        </w:rPr>
      </w:pPr>
      <w:r w:rsidRPr="00B66A28">
        <w:rPr>
          <w:rFonts w:ascii="Times New Roman" w:hAnsi="Times New Roman" w:cs="Times New Roman"/>
          <w:b/>
          <w:sz w:val="24"/>
          <w:szCs w:val="24"/>
        </w:rPr>
        <w:t>Program Goals:</w:t>
      </w:r>
    </w:p>
    <w:p w:rsidR="00983900" w:rsidRPr="00B66A28" w:rsidRDefault="00983900" w:rsidP="00983900">
      <w:pPr>
        <w:pStyle w:val="ListParagraph"/>
        <w:numPr>
          <w:ilvl w:val="0"/>
          <w:numId w:val="1"/>
        </w:numPr>
        <w:rPr>
          <w:rFonts w:ascii="Times New Roman" w:hAnsi="Times New Roman" w:cs="Times New Roman"/>
          <w:sz w:val="24"/>
          <w:szCs w:val="24"/>
        </w:rPr>
      </w:pPr>
      <w:r w:rsidRPr="00B66A28">
        <w:rPr>
          <w:rFonts w:ascii="Times New Roman" w:hAnsi="Times New Roman" w:cs="Times New Roman"/>
          <w:sz w:val="24"/>
          <w:szCs w:val="24"/>
        </w:rPr>
        <w:t>Develop a body of knowledge common to all health care careers.</w:t>
      </w:r>
    </w:p>
    <w:p w:rsidR="00983900" w:rsidRPr="00B66A28" w:rsidRDefault="00983900" w:rsidP="00983900">
      <w:pPr>
        <w:pStyle w:val="ListParagraph"/>
        <w:numPr>
          <w:ilvl w:val="0"/>
          <w:numId w:val="1"/>
        </w:numPr>
        <w:rPr>
          <w:rFonts w:ascii="Times New Roman" w:hAnsi="Times New Roman" w:cs="Times New Roman"/>
          <w:sz w:val="24"/>
          <w:szCs w:val="24"/>
        </w:rPr>
      </w:pPr>
      <w:r w:rsidRPr="00B66A28">
        <w:rPr>
          <w:rFonts w:ascii="Times New Roman" w:hAnsi="Times New Roman" w:cs="Times New Roman"/>
          <w:sz w:val="24"/>
          <w:szCs w:val="24"/>
        </w:rPr>
        <w:t>Meet lea</w:t>
      </w:r>
      <w:r w:rsidR="00965D7E">
        <w:rPr>
          <w:rFonts w:ascii="Times New Roman" w:hAnsi="Times New Roman" w:cs="Times New Roman"/>
          <w:sz w:val="24"/>
          <w:szCs w:val="24"/>
        </w:rPr>
        <w:t>r</w:t>
      </w:r>
      <w:r w:rsidRPr="00B66A28">
        <w:rPr>
          <w:rFonts w:ascii="Times New Roman" w:hAnsi="Times New Roman" w:cs="Times New Roman"/>
          <w:sz w:val="24"/>
          <w:szCs w:val="24"/>
        </w:rPr>
        <w:t>ning needs of all health science students.</w:t>
      </w:r>
    </w:p>
    <w:p w:rsidR="00983900" w:rsidRPr="00B66A28" w:rsidRDefault="00983900" w:rsidP="00983900">
      <w:pPr>
        <w:pStyle w:val="ListParagraph"/>
        <w:numPr>
          <w:ilvl w:val="0"/>
          <w:numId w:val="1"/>
        </w:numPr>
        <w:rPr>
          <w:rFonts w:ascii="Times New Roman" w:hAnsi="Times New Roman" w:cs="Times New Roman"/>
          <w:sz w:val="24"/>
          <w:szCs w:val="24"/>
        </w:rPr>
      </w:pPr>
      <w:r w:rsidRPr="00B66A28">
        <w:rPr>
          <w:rFonts w:ascii="Times New Roman" w:hAnsi="Times New Roman" w:cs="Times New Roman"/>
          <w:sz w:val="24"/>
          <w:szCs w:val="24"/>
        </w:rPr>
        <w:t>Promote character growth and development including human relations, good work habits, positive attitudes toward fulfillment of responsibilities and establishment of ethical values.</w:t>
      </w:r>
    </w:p>
    <w:p w:rsidR="00983900" w:rsidRPr="00B66A28" w:rsidRDefault="00983900" w:rsidP="00983900">
      <w:pPr>
        <w:pStyle w:val="ListParagraph"/>
        <w:numPr>
          <w:ilvl w:val="0"/>
          <w:numId w:val="1"/>
        </w:numPr>
        <w:rPr>
          <w:rFonts w:ascii="Times New Roman" w:hAnsi="Times New Roman" w:cs="Times New Roman"/>
          <w:sz w:val="24"/>
          <w:szCs w:val="24"/>
        </w:rPr>
      </w:pPr>
      <w:r w:rsidRPr="00B66A28">
        <w:rPr>
          <w:rFonts w:ascii="Times New Roman" w:hAnsi="Times New Roman" w:cs="Times New Roman"/>
          <w:sz w:val="24"/>
          <w:szCs w:val="24"/>
        </w:rPr>
        <w:t>Develop the skills of logical thinking, communication, problem solving, and decision making.</w:t>
      </w:r>
    </w:p>
    <w:p w:rsidR="00983900" w:rsidRPr="00B66A28" w:rsidRDefault="00983900" w:rsidP="00525279">
      <w:pPr>
        <w:rPr>
          <w:rFonts w:ascii="Times New Roman" w:hAnsi="Times New Roman" w:cs="Times New Roman"/>
          <w:b/>
          <w:sz w:val="24"/>
          <w:szCs w:val="24"/>
        </w:rPr>
      </w:pPr>
      <w:r w:rsidRPr="00B66A28">
        <w:rPr>
          <w:rFonts w:ascii="Times New Roman" w:hAnsi="Times New Roman" w:cs="Times New Roman"/>
          <w:b/>
          <w:sz w:val="24"/>
          <w:szCs w:val="24"/>
        </w:rPr>
        <w:t>Course Goals:</w:t>
      </w:r>
    </w:p>
    <w:p w:rsidR="00983900" w:rsidRPr="00B30CA3" w:rsidRDefault="00983900" w:rsidP="00983900">
      <w:pPr>
        <w:ind w:left="360"/>
        <w:rPr>
          <w:rFonts w:ascii="Times New Roman" w:hAnsi="Times New Roman" w:cs="Times New Roman"/>
          <w:sz w:val="24"/>
          <w:szCs w:val="24"/>
        </w:rPr>
      </w:pPr>
      <w:r w:rsidRPr="00B30CA3">
        <w:rPr>
          <w:rFonts w:ascii="Times New Roman" w:hAnsi="Times New Roman" w:cs="Times New Roman"/>
          <w:sz w:val="24"/>
          <w:szCs w:val="24"/>
        </w:rPr>
        <w:t>Upon completion of this course the student will learn how to:</w:t>
      </w:r>
    </w:p>
    <w:p w:rsidR="001C3915"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Demonstrate basic healthcare skills according to facility protocol.</w:t>
      </w:r>
      <w:r w:rsidR="001C3915" w:rsidRPr="00B30CA3">
        <w:rPr>
          <w:rFonts w:ascii="Times New Roman" w:hAnsi="Times New Roman" w:cs="Times New Roman"/>
          <w:sz w:val="24"/>
          <w:szCs w:val="24"/>
        </w:rPr>
        <w:t xml:space="preserve"> </w:t>
      </w:r>
    </w:p>
    <w:p w:rsidR="00040B9F" w:rsidRPr="00B30CA3" w:rsidRDefault="00965D7E" w:rsidP="00B30CA3">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Identify basic treatment for selected diseases and disorders.</w:t>
      </w:r>
      <w:r w:rsidR="00040B9F" w:rsidRPr="00B30CA3">
        <w:rPr>
          <w:rFonts w:ascii="Times New Roman" w:hAnsi="Times New Roman" w:cs="Times New Roman"/>
          <w:sz w:val="24"/>
          <w:szCs w:val="24"/>
        </w:rPr>
        <w:t xml:space="preserve"> </w:t>
      </w:r>
    </w:p>
    <w:p w:rsidR="00965D7E"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Critique key workplace readiness skills needed in a healthcare setting.</w:t>
      </w:r>
    </w:p>
    <w:p w:rsidR="00965D7E"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Demonstrate legal and ethical behaviors in the healthcare setting.</w:t>
      </w:r>
    </w:p>
    <w:p w:rsidR="00EE0141" w:rsidRPr="00B30CA3" w:rsidRDefault="00965D7E" w:rsidP="00EE0141">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Synthesize medical terminology used within the healthcare facility or agency.</w:t>
      </w:r>
    </w:p>
    <w:p w:rsidR="00965D7E"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 xml:space="preserve">Utilize </w:t>
      </w:r>
      <w:r w:rsidR="00DF7B5E" w:rsidRPr="00B30CA3">
        <w:rPr>
          <w:rFonts w:ascii="Times New Roman" w:hAnsi="Times New Roman" w:cs="Times New Roman"/>
          <w:sz w:val="24"/>
          <w:szCs w:val="24"/>
        </w:rPr>
        <w:t xml:space="preserve">written and </w:t>
      </w:r>
      <w:r w:rsidRPr="00B30CA3">
        <w:rPr>
          <w:rFonts w:ascii="Times New Roman" w:hAnsi="Times New Roman" w:cs="Times New Roman"/>
          <w:sz w:val="24"/>
          <w:szCs w:val="24"/>
        </w:rPr>
        <w:t>electronic methods of communication within the healthcare facility or agency.</w:t>
      </w:r>
    </w:p>
    <w:p w:rsidR="00983900"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Develop a health and wellness plan based on client health history</w:t>
      </w:r>
      <w:r w:rsidR="00983900" w:rsidRPr="00B30CA3">
        <w:rPr>
          <w:rFonts w:ascii="Times New Roman" w:hAnsi="Times New Roman" w:cs="Times New Roman"/>
          <w:sz w:val="24"/>
          <w:szCs w:val="24"/>
        </w:rPr>
        <w:t>.</w:t>
      </w:r>
    </w:p>
    <w:p w:rsidR="00965D7E" w:rsidRPr="00B30CA3" w:rsidRDefault="00965D7E"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Analyze medications and treatments of selected clients using medical references to determine classifications, indications, contra-indications, side effects, and dosages.</w:t>
      </w:r>
    </w:p>
    <w:p w:rsidR="00965D7E" w:rsidRPr="00B30CA3" w:rsidRDefault="00B30CA3" w:rsidP="001B6B4D">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Demonstrate</w:t>
      </w:r>
      <w:r w:rsidR="00965D7E" w:rsidRPr="00B30CA3">
        <w:rPr>
          <w:rFonts w:ascii="Times New Roman" w:hAnsi="Times New Roman" w:cs="Times New Roman"/>
          <w:sz w:val="24"/>
          <w:szCs w:val="24"/>
        </w:rPr>
        <w:t xml:space="preserve"> therapeutic communication skills in the healthcare facility.</w:t>
      </w:r>
    </w:p>
    <w:p w:rsidR="00F83CF9" w:rsidRDefault="00965D7E" w:rsidP="00F83CF9">
      <w:pPr>
        <w:pStyle w:val="ListParagraph"/>
        <w:numPr>
          <w:ilvl w:val="0"/>
          <w:numId w:val="2"/>
        </w:numPr>
        <w:ind w:left="720"/>
        <w:rPr>
          <w:rFonts w:ascii="Times New Roman" w:hAnsi="Times New Roman" w:cs="Times New Roman"/>
          <w:sz w:val="24"/>
          <w:szCs w:val="24"/>
        </w:rPr>
      </w:pPr>
      <w:r w:rsidRPr="00B30CA3">
        <w:rPr>
          <w:rFonts w:ascii="Times New Roman" w:hAnsi="Times New Roman" w:cs="Times New Roman"/>
          <w:sz w:val="24"/>
          <w:szCs w:val="24"/>
        </w:rPr>
        <w:t>Describe client care procedures, including surgical procedures</w:t>
      </w:r>
      <w:r>
        <w:rPr>
          <w:rFonts w:ascii="Times New Roman" w:hAnsi="Times New Roman" w:cs="Times New Roman"/>
          <w:sz w:val="24"/>
          <w:szCs w:val="24"/>
        </w:rPr>
        <w:t>, Foley cathe</w:t>
      </w:r>
      <w:r w:rsidR="00F83CF9">
        <w:rPr>
          <w:rFonts w:ascii="Times New Roman" w:hAnsi="Times New Roman" w:cs="Times New Roman"/>
          <w:sz w:val="24"/>
          <w:szCs w:val="24"/>
        </w:rPr>
        <w:t>ter</w:t>
      </w:r>
      <w:r>
        <w:rPr>
          <w:rFonts w:ascii="Times New Roman" w:hAnsi="Times New Roman" w:cs="Times New Roman"/>
          <w:sz w:val="24"/>
          <w:szCs w:val="24"/>
        </w:rPr>
        <w:t>izations, and tooth extractions.</w:t>
      </w:r>
    </w:p>
    <w:p w:rsidR="00F83CF9" w:rsidRPr="00DF7B5E" w:rsidRDefault="00965D7E" w:rsidP="00DF7B5E">
      <w:pPr>
        <w:pStyle w:val="ListParagraph"/>
        <w:numPr>
          <w:ilvl w:val="0"/>
          <w:numId w:val="2"/>
        </w:numPr>
        <w:ind w:left="720"/>
        <w:rPr>
          <w:rFonts w:ascii="Times New Roman" w:hAnsi="Times New Roman" w:cs="Times New Roman"/>
          <w:sz w:val="24"/>
          <w:szCs w:val="24"/>
        </w:rPr>
      </w:pPr>
      <w:r w:rsidRPr="00F83CF9">
        <w:rPr>
          <w:rFonts w:ascii="Times New Roman" w:hAnsi="Times New Roman" w:cs="Times New Roman"/>
          <w:sz w:val="24"/>
          <w:szCs w:val="24"/>
        </w:rPr>
        <w:t>Explain techniques used in selected client care situations, including providing bed baths, taking vital signs, performing range of motion (ROM) exercises, and performing audiometry and vision screening.</w:t>
      </w:r>
      <w:r w:rsidR="00F83CF9" w:rsidRPr="00F83CF9">
        <w:t xml:space="preserve"> </w:t>
      </w:r>
    </w:p>
    <w:p w:rsidR="00284395" w:rsidRDefault="00983900" w:rsidP="00624404">
      <w:pPr>
        <w:rPr>
          <w:rFonts w:ascii="Times New Roman" w:hAnsi="Times New Roman" w:cs="Times New Roman"/>
          <w:sz w:val="24"/>
          <w:szCs w:val="24"/>
        </w:rPr>
      </w:pPr>
      <w:r w:rsidRPr="00B66A28">
        <w:rPr>
          <w:rFonts w:ascii="Times New Roman" w:hAnsi="Times New Roman" w:cs="Times New Roman"/>
          <w:b/>
          <w:sz w:val="24"/>
          <w:szCs w:val="24"/>
        </w:rPr>
        <w:t>Instructional Philosophy:</w:t>
      </w:r>
      <w:r w:rsidRPr="00B66A28">
        <w:rPr>
          <w:rFonts w:ascii="Times New Roman" w:hAnsi="Times New Roman" w:cs="Times New Roman"/>
          <w:sz w:val="24"/>
          <w:szCs w:val="24"/>
        </w:rPr>
        <w:t xml:space="preserve">  The Health Science philosophy is to provide an environment for developing proper skills, knowledge, safety habits, work ethics and pride in achievements.  Students will be expected to meet all of the course goals and to demonstrate their understanding of the underlying concepts.  Lecture, videos, computers, demonstration, questions and answer, laboratory, guest speakers, field trips and hands-on application will be utilized as instructional methods.  The course requires students to use academic skills, such as mathematics, science, and language arts.  Students will be expected to take part in discussions, work in groups, work individually, and complete homework assignments.  All assignments are to be completed on time.  All homework assignments are due </w:t>
      </w:r>
      <w:r w:rsidR="00701F46" w:rsidRPr="00B66A28">
        <w:rPr>
          <w:rFonts w:ascii="Times New Roman" w:hAnsi="Times New Roman" w:cs="Times New Roman"/>
          <w:sz w:val="24"/>
          <w:szCs w:val="24"/>
        </w:rPr>
        <w:t>upon entering the</w:t>
      </w:r>
      <w:r w:rsidR="00284395">
        <w:rPr>
          <w:rFonts w:ascii="Times New Roman" w:hAnsi="Times New Roman" w:cs="Times New Roman"/>
          <w:sz w:val="24"/>
          <w:szCs w:val="24"/>
        </w:rPr>
        <w:t xml:space="preserve"> class.  </w:t>
      </w:r>
      <w:r w:rsidR="00C7346C" w:rsidRPr="00B66A28">
        <w:rPr>
          <w:rFonts w:ascii="Times New Roman" w:hAnsi="Times New Roman" w:cs="Times New Roman"/>
          <w:sz w:val="24"/>
          <w:szCs w:val="24"/>
        </w:rPr>
        <w:t xml:space="preserve">All assignments are to be completed on time.  All homework assignments are due upon entering the class.   </w:t>
      </w:r>
    </w:p>
    <w:p w:rsidR="00624404" w:rsidRPr="00B66A28" w:rsidRDefault="00624404" w:rsidP="00624404">
      <w:pPr>
        <w:rPr>
          <w:rFonts w:ascii="Times New Roman" w:hAnsi="Times New Roman" w:cs="Times New Roman"/>
          <w:b/>
          <w:sz w:val="24"/>
          <w:szCs w:val="24"/>
        </w:rPr>
      </w:pPr>
      <w:r w:rsidRPr="00B66A28">
        <w:rPr>
          <w:rFonts w:ascii="Times New Roman" w:hAnsi="Times New Roman" w:cs="Times New Roman"/>
          <w:b/>
          <w:sz w:val="24"/>
          <w:szCs w:val="24"/>
        </w:rPr>
        <w:lastRenderedPageBreak/>
        <w:t>Please note that all students in the Health Science Program are exposed to all aspects of the human body.  This information may be in the form of videos, speakers, assignments, or field trips.  ALL materials in the classroom are important for student learning.  If you have concerns regarding learning activities, please contact me by letter.  Failure to respond in writing will automatically submit your approval.</w:t>
      </w:r>
    </w:p>
    <w:p w:rsidR="00624404" w:rsidRDefault="00624404" w:rsidP="00624404">
      <w:pPr>
        <w:rPr>
          <w:rFonts w:ascii="Times New Roman" w:hAnsi="Times New Roman" w:cs="Times New Roman"/>
          <w:sz w:val="24"/>
          <w:szCs w:val="24"/>
        </w:rPr>
      </w:pPr>
      <w:r w:rsidRPr="006801A9">
        <w:rPr>
          <w:rFonts w:ascii="Times New Roman" w:hAnsi="Times New Roman" w:cs="Times New Roman"/>
          <w:b/>
          <w:sz w:val="24"/>
          <w:szCs w:val="24"/>
        </w:rPr>
        <w:t>Text and Materials:</w:t>
      </w:r>
      <w:r w:rsidRPr="006801A9">
        <w:rPr>
          <w:rFonts w:ascii="Times New Roman" w:hAnsi="Times New Roman" w:cs="Times New Roman"/>
          <w:sz w:val="24"/>
          <w:szCs w:val="24"/>
        </w:rPr>
        <w:t xml:space="preserve">  A variety of resources will be utilized in the classroom.  The student will be </w:t>
      </w:r>
      <w:r>
        <w:rPr>
          <w:rFonts w:ascii="Times New Roman" w:hAnsi="Times New Roman" w:cs="Times New Roman"/>
          <w:sz w:val="24"/>
          <w:szCs w:val="24"/>
        </w:rPr>
        <w:t>utilizing</w:t>
      </w:r>
      <w:r w:rsidRPr="006801A9">
        <w:rPr>
          <w:rFonts w:ascii="Times New Roman" w:hAnsi="Times New Roman" w:cs="Times New Roman"/>
          <w:sz w:val="24"/>
          <w:szCs w:val="24"/>
        </w:rPr>
        <w:t xml:space="preserve"> the core textbook </w:t>
      </w:r>
      <w:r w:rsidR="00284395">
        <w:rPr>
          <w:rFonts w:ascii="Times New Roman" w:hAnsi="Times New Roman" w:cs="Times New Roman"/>
          <w:sz w:val="24"/>
          <w:szCs w:val="24"/>
        </w:rPr>
        <w:t>Mosby’s Textbook for Nursing Assistants, 8</w:t>
      </w:r>
      <w:r w:rsidR="00284395" w:rsidRPr="00284395">
        <w:rPr>
          <w:rFonts w:ascii="Times New Roman" w:hAnsi="Times New Roman" w:cs="Times New Roman"/>
          <w:sz w:val="24"/>
          <w:szCs w:val="24"/>
          <w:vertAlign w:val="superscript"/>
        </w:rPr>
        <w:t>th</w:t>
      </w:r>
      <w:r w:rsidR="00284395">
        <w:rPr>
          <w:rFonts w:ascii="Times New Roman" w:hAnsi="Times New Roman" w:cs="Times New Roman"/>
          <w:sz w:val="24"/>
          <w:szCs w:val="24"/>
        </w:rPr>
        <w:t xml:space="preserve"> ed.</w:t>
      </w:r>
      <w:r w:rsidRPr="006801A9">
        <w:rPr>
          <w:rFonts w:ascii="Times New Roman" w:hAnsi="Times New Roman" w:cs="Times New Roman"/>
          <w:sz w:val="24"/>
          <w:szCs w:val="24"/>
        </w:rPr>
        <w:t xml:space="preserve"> </w:t>
      </w:r>
      <w:r>
        <w:rPr>
          <w:rFonts w:ascii="Times New Roman" w:hAnsi="Times New Roman" w:cs="Times New Roman"/>
          <w:sz w:val="24"/>
          <w:szCs w:val="24"/>
        </w:rPr>
        <w:t>Textbooks can be checked out at the end of the day for make-up work but must be returned prior to 1</w:t>
      </w:r>
      <w:r w:rsidRPr="00201576">
        <w:rPr>
          <w:rFonts w:ascii="Times New Roman" w:hAnsi="Times New Roman" w:cs="Times New Roman"/>
          <w:sz w:val="24"/>
          <w:szCs w:val="24"/>
          <w:vertAlign w:val="superscript"/>
        </w:rPr>
        <w:t>st</w:t>
      </w:r>
      <w:r>
        <w:rPr>
          <w:rFonts w:ascii="Times New Roman" w:hAnsi="Times New Roman" w:cs="Times New Roman"/>
          <w:sz w:val="24"/>
          <w:szCs w:val="24"/>
        </w:rPr>
        <w:t xml:space="preserve"> block the next morning.  All textbooks will be returned prior to taking the final exam.  If a textbook is not returned the student will be responsible for paying for the book.</w:t>
      </w:r>
    </w:p>
    <w:p w:rsidR="001B6B4D" w:rsidRPr="00040B9F" w:rsidRDefault="00624404">
      <w:pPr>
        <w:rPr>
          <w:rFonts w:ascii="Times New Roman" w:hAnsi="Times New Roman" w:cs="Times New Roman"/>
          <w:sz w:val="24"/>
          <w:szCs w:val="24"/>
        </w:rPr>
      </w:pPr>
      <w:r>
        <w:rPr>
          <w:rFonts w:ascii="Times New Roman" w:hAnsi="Times New Roman" w:cs="Times New Roman"/>
          <w:sz w:val="24"/>
          <w:szCs w:val="24"/>
        </w:rPr>
        <w:t xml:space="preserve">Students will also be using Health Science </w:t>
      </w:r>
      <w:r w:rsidR="00284395">
        <w:rPr>
          <w:rFonts w:ascii="Times New Roman" w:hAnsi="Times New Roman" w:cs="Times New Roman"/>
          <w:sz w:val="24"/>
          <w:szCs w:val="24"/>
        </w:rPr>
        <w:t>computers</w:t>
      </w:r>
      <w:r>
        <w:rPr>
          <w:rFonts w:ascii="Times New Roman" w:hAnsi="Times New Roman" w:cs="Times New Roman"/>
          <w:sz w:val="24"/>
          <w:szCs w:val="24"/>
        </w:rPr>
        <w:t xml:space="preserve"> and iPads in the classroom.  Students who damage or do not use the technology appropriately will lose their privileges for using the equipment.</w:t>
      </w:r>
    </w:p>
    <w:p w:rsidR="00983900" w:rsidRPr="00B66A28" w:rsidRDefault="00983900" w:rsidP="00983900">
      <w:pPr>
        <w:rPr>
          <w:rFonts w:ascii="Times New Roman" w:hAnsi="Times New Roman" w:cs="Times New Roman"/>
          <w:b/>
          <w:sz w:val="24"/>
          <w:szCs w:val="24"/>
        </w:rPr>
      </w:pPr>
      <w:r w:rsidRPr="00B66A28">
        <w:rPr>
          <w:rFonts w:ascii="Times New Roman" w:hAnsi="Times New Roman" w:cs="Times New Roman"/>
          <w:b/>
          <w:sz w:val="24"/>
          <w:szCs w:val="24"/>
        </w:rPr>
        <w:t>Essential Functions of the Students:</w:t>
      </w:r>
    </w:p>
    <w:p w:rsidR="00983900" w:rsidRPr="00B66A28" w:rsidRDefault="00983900" w:rsidP="00983900">
      <w:pPr>
        <w:rPr>
          <w:rFonts w:ascii="Times New Roman" w:hAnsi="Times New Roman" w:cs="Times New Roman"/>
          <w:sz w:val="24"/>
          <w:szCs w:val="24"/>
        </w:rPr>
      </w:pPr>
      <w:r w:rsidRPr="00B66A28">
        <w:rPr>
          <w:rFonts w:ascii="Times New Roman" w:hAnsi="Times New Roman" w:cs="Times New Roman"/>
          <w:sz w:val="24"/>
          <w:szCs w:val="24"/>
        </w:rPr>
        <w:t>In order to successfully complete this course, the student must be able to:</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Read on grade level.</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Complete assignments independently and successfully pass skill performance evaluations.</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Follow and apply basic safety requirements; wear required personal protective equipment/uniform.</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Collect and analyze data, use critical thinking skills and problem solving.</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Use and care for medical equipment and supplies safely, including medical lab equipment.</w:t>
      </w:r>
    </w:p>
    <w:p w:rsidR="00965D7E"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 xml:space="preserve">Perform </w:t>
      </w:r>
      <w:r w:rsidR="00965D7E">
        <w:rPr>
          <w:rFonts w:ascii="Times New Roman" w:hAnsi="Times New Roman" w:cs="Times New Roman"/>
          <w:sz w:val="24"/>
          <w:szCs w:val="24"/>
        </w:rPr>
        <w:t>care for assigned patients.</w:t>
      </w:r>
    </w:p>
    <w:p w:rsidR="00983900" w:rsidRPr="00B66A28" w:rsidRDefault="00965D7E" w:rsidP="0098390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Perform </w:t>
      </w:r>
      <w:r w:rsidR="00FC47B2">
        <w:rPr>
          <w:rFonts w:ascii="Times New Roman" w:hAnsi="Times New Roman" w:cs="Times New Roman"/>
          <w:sz w:val="24"/>
          <w:szCs w:val="24"/>
        </w:rPr>
        <w:t>First Aid</w:t>
      </w:r>
      <w:r>
        <w:rPr>
          <w:rFonts w:ascii="Times New Roman" w:hAnsi="Times New Roman" w:cs="Times New Roman"/>
          <w:sz w:val="24"/>
          <w:szCs w:val="24"/>
        </w:rPr>
        <w:t xml:space="preserve"> &amp; CPR</w:t>
      </w:r>
      <w:r w:rsidR="00983900" w:rsidRPr="00B66A28">
        <w:rPr>
          <w:rFonts w:ascii="Times New Roman" w:hAnsi="Times New Roman" w:cs="Times New Roman"/>
          <w:sz w:val="24"/>
          <w:szCs w:val="24"/>
        </w:rPr>
        <w:t>.</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Perform mathematical calculations.</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Prepare and type written reports and use effective written and oral communication.</w:t>
      </w:r>
    </w:p>
    <w:p w:rsidR="00983900" w:rsidRPr="00B66A28" w:rsidRDefault="00983900" w:rsidP="00983900">
      <w:pPr>
        <w:pStyle w:val="ListParagraph"/>
        <w:numPr>
          <w:ilvl w:val="0"/>
          <w:numId w:val="7"/>
        </w:numPr>
        <w:rPr>
          <w:rFonts w:ascii="Times New Roman" w:hAnsi="Times New Roman" w:cs="Times New Roman"/>
          <w:sz w:val="24"/>
          <w:szCs w:val="24"/>
        </w:rPr>
      </w:pPr>
      <w:r w:rsidRPr="00B66A28">
        <w:rPr>
          <w:rFonts w:ascii="Times New Roman" w:hAnsi="Times New Roman" w:cs="Times New Roman"/>
          <w:sz w:val="24"/>
          <w:szCs w:val="24"/>
        </w:rPr>
        <w:t>Use a variety of technology equipment:  computers, monitors, simulators, iPads, etc.</w:t>
      </w:r>
    </w:p>
    <w:p w:rsidR="00624404" w:rsidRPr="006801A9" w:rsidRDefault="008A63E5" w:rsidP="00624404">
      <w:pPr>
        <w:rPr>
          <w:rFonts w:ascii="Times New Roman" w:hAnsi="Times New Roman" w:cs="Times New Roman"/>
          <w:sz w:val="24"/>
          <w:szCs w:val="24"/>
        </w:rPr>
      </w:pPr>
      <w:r w:rsidRPr="00B66A28">
        <w:rPr>
          <w:rFonts w:ascii="Times New Roman" w:hAnsi="Times New Roman" w:cs="Times New Roman"/>
          <w:b/>
          <w:sz w:val="24"/>
          <w:szCs w:val="24"/>
        </w:rPr>
        <w:t>Attendance/Make-up Work:</w:t>
      </w:r>
      <w:r w:rsidRPr="00B66A28">
        <w:rPr>
          <w:rFonts w:ascii="Times New Roman" w:hAnsi="Times New Roman" w:cs="Times New Roman"/>
          <w:sz w:val="24"/>
          <w:szCs w:val="24"/>
        </w:rPr>
        <w:t xml:space="preserve">  </w:t>
      </w:r>
      <w:r w:rsidR="00624404" w:rsidRPr="006801A9">
        <w:rPr>
          <w:rFonts w:ascii="Times New Roman" w:hAnsi="Times New Roman" w:cs="Times New Roman"/>
          <w:sz w:val="24"/>
          <w:szCs w:val="24"/>
        </w:rPr>
        <w:t xml:space="preserve">The school policy will apply.  </w:t>
      </w:r>
      <w:r w:rsidR="00624404" w:rsidRPr="006801A9">
        <w:rPr>
          <w:rFonts w:ascii="Times New Roman" w:hAnsi="Times New Roman" w:cs="Times New Roman"/>
          <w:b/>
          <w:sz w:val="24"/>
          <w:szCs w:val="24"/>
        </w:rPr>
        <w:t xml:space="preserve">It is the student’s responsibility to make up work upon returning from an absence and schedule make up times with the instructor at the instructor’s convenience.  </w:t>
      </w:r>
      <w:r w:rsidR="00624404" w:rsidRPr="006801A9">
        <w:rPr>
          <w:rFonts w:ascii="Times New Roman" w:hAnsi="Times New Roman" w:cs="Times New Roman"/>
          <w:sz w:val="24"/>
          <w:szCs w:val="24"/>
        </w:rPr>
        <w:t>Exams</w:t>
      </w:r>
      <w:r w:rsidR="00284395">
        <w:rPr>
          <w:rFonts w:ascii="Times New Roman" w:hAnsi="Times New Roman" w:cs="Times New Roman"/>
          <w:sz w:val="24"/>
          <w:szCs w:val="24"/>
        </w:rPr>
        <w:t xml:space="preserve"> and assignments</w:t>
      </w:r>
      <w:r w:rsidR="00624404" w:rsidRPr="006801A9">
        <w:rPr>
          <w:rFonts w:ascii="Times New Roman" w:hAnsi="Times New Roman" w:cs="Times New Roman"/>
          <w:sz w:val="24"/>
          <w:szCs w:val="24"/>
        </w:rPr>
        <w:t xml:space="preserve"> given during the absence must be made up within </w:t>
      </w:r>
      <w:r w:rsidR="00624404" w:rsidRPr="006801A9">
        <w:rPr>
          <w:rFonts w:ascii="Times New Roman" w:hAnsi="Times New Roman" w:cs="Times New Roman"/>
          <w:b/>
          <w:sz w:val="24"/>
          <w:szCs w:val="24"/>
          <w:u w:val="single"/>
        </w:rPr>
        <w:t>three</w:t>
      </w:r>
      <w:r w:rsidR="00624404" w:rsidRPr="006801A9">
        <w:rPr>
          <w:rFonts w:ascii="Times New Roman" w:hAnsi="Times New Roman" w:cs="Times New Roman"/>
          <w:sz w:val="24"/>
          <w:szCs w:val="24"/>
        </w:rPr>
        <w:t xml:space="preserve"> da</w:t>
      </w:r>
      <w:r w:rsidR="00284395">
        <w:rPr>
          <w:rFonts w:ascii="Times New Roman" w:hAnsi="Times New Roman" w:cs="Times New Roman"/>
          <w:sz w:val="24"/>
          <w:szCs w:val="24"/>
        </w:rPr>
        <w:t xml:space="preserve">ys of returning to class. </w:t>
      </w:r>
      <w:r w:rsidR="00624404">
        <w:rPr>
          <w:rFonts w:ascii="Times New Roman" w:hAnsi="Times New Roman" w:cs="Times New Roman"/>
          <w:sz w:val="24"/>
          <w:szCs w:val="24"/>
        </w:rPr>
        <w:t xml:space="preserve">However, if a student is absent on an exam day/assignment day and the exam/assignment was scheduled prior to the student being absent, the student will make-up the exam/assignment </w:t>
      </w:r>
      <w:r w:rsidR="00624404" w:rsidRPr="00AE123F">
        <w:rPr>
          <w:rFonts w:ascii="Times New Roman" w:hAnsi="Times New Roman" w:cs="Times New Roman"/>
          <w:b/>
          <w:sz w:val="24"/>
          <w:szCs w:val="24"/>
          <w:u w:val="single"/>
        </w:rPr>
        <w:t>upon returning</w:t>
      </w:r>
      <w:r w:rsidR="00624404">
        <w:rPr>
          <w:rFonts w:ascii="Times New Roman" w:hAnsi="Times New Roman" w:cs="Times New Roman"/>
          <w:sz w:val="24"/>
          <w:szCs w:val="24"/>
        </w:rPr>
        <w:t xml:space="preserve"> to class.</w:t>
      </w:r>
    </w:p>
    <w:p w:rsidR="00624404" w:rsidRPr="006801A9" w:rsidRDefault="00624404" w:rsidP="00624404">
      <w:pPr>
        <w:rPr>
          <w:rFonts w:ascii="Times New Roman" w:hAnsi="Times New Roman" w:cs="Times New Roman"/>
          <w:sz w:val="24"/>
          <w:szCs w:val="24"/>
        </w:rPr>
      </w:pPr>
      <w:r w:rsidRPr="006801A9">
        <w:rPr>
          <w:rFonts w:ascii="Times New Roman" w:hAnsi="Times New Roman" w:cs="Times New Roman"/>
          <w:sz w:val="24"/>
          <w:szCs w:val="24"/>
        </w:rPr>
        <w:t xml:space="preserve">Students who miss class due to school related activities must make arrangements with the instructor </w:t>
      </w:r>
      <w:r w:rsidRPr="00AE123F">
        <w:rPr>
          <w:rFonts w:ascii="Times New Roman" w:hAnsi="Times New Roman" w:cs="Times New Roman"/>
          <w:b/>
          <w:sz w:val="24"/>
          <w:szCs w:val="24"/>
          <w:u w:val="single"/>
        </w:rPr>
        <w:t>prior</w:t>
      </w:r>
      <w:r w:rsidRPr="006801A9">
        <w:rPr>
          <w:rFonts w:ascii="Times New Roman" w:hAnsi="Times New Roman" w:cs="Times New Roman"/>
          <w:sz w:val="24"/>
          <w:szCs w:val="24"/>
        </w:rPr>
        <w:t xml:space="preserve"> to the absence.  Advanced assignments will be turned in prior to the time of absence.  Students will have the choice of taking missed exam(s)</w:t>
      </w:r>
      <w:r w:rsidRPr="006801A9">
        <w:rPr>
          <w:rFonts w:ascii="Times New Roman" w:hAnsi="Times New Roman" w:cs="Times New Roman"/>
          <w:b/>
          <w:sz w:val="24"/>
          <w:szCs w:val="24"/>
        </w:rPr>
        <w:t xml:space="preserve"> </w:t>
      </w:r>
      <w:r w:rsidRPr="006801A9">
        <w:rPr>
          <w:rFonts w:ascii="Times New Roman" w:hAnsi="Times New Roman" w:cs="Times New Roman"/>
          <w:b/>
          <w:sz w:val="24"/>
          <w:szCs w:val="24"/>
          <w:u w:val="single"/>
        </w:rPr>
        <w:t>prior</w:t>
      </w:r>
      <w:r w:rsidRPr="006801A9">
        <w:rPr>
          <w:rFonts w:ascii="Times New Roman" w:hAnsi="Times New Roman" w:cs="Times New Roman"/>
          <w:sz w:val="24"/>
          <w:szCs w:val="24"/>
        </w:rPr>
        <w:t xml:space="preserve"> to the activity or on the </w:t>
      </w:r>
      <w:r w:rsidRPr="00AE123F">
        <w:rPr>
          <w:rFonts w:ascii="Times New Roman" w:hAnsi="Times New Roman" w:cs="Times New Roman"/>
          <w:b/>
          <w:sz w:val="24"/>
          <w:szCs w:val="24"/>
          <w:u w:val="single"/>
        </w:rPr>
        <w:t>first day</w:t>
      </w:r>
      <w:r w:rsidRPr="006801A9">
        <w:rPr>
          <w:rFonts w:ascii="Times New Roman" w:hAnsi="Times New Roman" w:cs="Times New Roman"/>
          <w:sz w:val="24"/>
          <w:szCs w:val="24"/>
        </w:rPr>
        <w:t xml:space="preserve"> of returning to class following the activity.  </w:t>
      </w:r>
    </w:p>
    <w:p w:rsidR="00624404" w:rsidRPr="006801A9" w:rsidRDefault="00624404" w:rsidP="00624404">
      <w:pPr>
        <w:pStyle w:val="ListParagraph"/>
        <w:numPr>
          <w:ilvl w:val="0"/>
          <w:numId w:val="11"/>
        </w:numPr>
        <w:rPr>
          <w:rFonts w:ascii="Times New Roman" w:hAnsi="Times New Roman" w:cs="Times New Roman"/>
          <w:sz w:val="24"/>
          <w:szCs w:val="24"/>
        </w:rPr>
      </w:pPr>
      <w:r w:rsidRPr="006801A9">
        <w:rPr>
          <w:rFonts w:ascii="Times New Roman" w:hAnsi="Times New Roman" w:cs="Times New Roman"/>
          <w:b/>
          <w:sz w:val="24"/>
          <w:szCs w:val="24"/>
        </w:rPr>
        <w:t>Failure to make up work/exams during the allotted time will result in a zero.</w:t>
      </w:r>
    </w:p>
    <w:p w:rsidR="00B30CA3" w:rsidRDefault="00B30CA3" w:rsidP="00624404">
      <w:pPr>
        <w:rPr>
          <w:rFonts w:ascii="Times New Roman" w:hAnsi="Times New Roman" w:cs="Times New Roman"/>
          <w:b/>
          <w:sz w:val="24"/>
          <w:szCs w:val="24"/>
        </w:rPr>
      </w:pPr>
    </w:p>
    <w:p w:rsidR="008A63E5" w:rsidRPr="00B66A28" w:rsidRDefault="008A63E5" w:rsidP="00624404">
      <w:pPr>
        <w:rPr>
          <w:rFonts w:ascii="Times New Roman" w:hAnsi="Times New Roman" w:cs="Times New Roman"/>
          <w:b/>
          <w:sz w:val="24"/>
          <w:szCs w:val="24"/>
        </w:rPr>
      </w:pPr>
      <w:r w:rsidRPr="00B66A28">
        <w:rPr>
          <w:rFonts w:ascii="Times New Roman" w:hAnsi="Times New Roman" w:cs="Times New Roman"/>
          <w:b/>
          <w:sz w:val="24"/>
          <w:szCs w:val="24"/>
        </w:rPr>
        <w:lastRenderedPageBreak/>
        <w:t>Course Requirements:</w:t>
      </w:r>
    </w:p>
    <w:p w:rsidR="008A63E5" w:rsidRPr="00B66A28" w:rsidRDefault="008A63E5" w:rsidP="008A63E5">
      <w:pPr>
        <w:pStyle w:val="ListParagraph"/>
        <w:numPr>
          <w:ilvl w:val="0"/>
          <w:numId w:val="8"/>
        </w:numPr>
        <w:rPr>
          <w:rFonts w:ascii="Times New Roman" w:hAnsi="Times New Roman" w:cs="Times New Roman"/>
          <w:sz w:val="24"/>
          <w:szCs w:val="24"/>
        </w:rPr>
      </w:pPr>
      <w:r w:rsidRPr="00B66A28">
        <w:rPr>
          <w:rFonts w:ascii="Times New Roman" w:hAnsi="Times New Roman" w:cs="Times New Roman"/>
          <w:sz w:val="24"/>
          <w:szCs w:val="24"/>
        </w:rPr>
        <w:t>Complete reading, written assignments and tests.</w:t>
      </w:r>
    </w:p>
    <w:p w:rsidR="008A63E5" w:rsidRPr="00B66A28" w:rsidRDefault="008A63E5" w:rsidP="008A63E5">
      <w:pPr>
        <w:pStyle w:val="ListParagraph"/>
        <w:numPr>
          <w:ilvl w:val="0"/>
          <w:numId w:val="8"/>
        </w:numPr>
        <w:rPr>
          <w:rFonts w:ascii="Times New Roman" w:hAnsi="Times New Roman" w:cs="Times New Roman"/>
          <w:sz w:val="24"/>
          <w:szCs w:val="24"/>
        </w:rPr>
      </w:pPr>
      <w:r w:rsidRPr="00B66A28">
        <w:rPr>
          <w:rFonts w:ascii="Times New Roman" w:hAnsi="Times New Roman" w:cs="Times New Roman"/>
          <w:sz w:val="24"/>
          <w:szCs w:val="24"/>
        </w:rPr>
        <w:t>Perform a</w:t>
      </w:r>
      <w:r w:rsidR="00701F46" w:rsidRPr="00B66A28">
        <w:rPr>
          <w:rFonts w:ascii="Times New Roman" w:hAnsi="Times New Roman" w:cs="Times New Roman"/>
          <w:sz w:val="24"/>
          <w:szCs w:val="24"/>
        </w:rPr>
        <w:t xml:space="preserve"> </w:t>
      </w:r>
      <w:r w:rsidRPr="00B66A28">
        <w:rPr>
          <w:rFonts w:ascii="Times New Roman" w:hAnsi="Times New Roman" w:cs="Times New Roman"/>
          <w:sz w:val="24"/>
          <w:szCs w:val="24"/>
        </w:rPr>
        <w:t>variety of healthcare skill for instructor evaluation.</w:t>
      </w:r>
    </w:p>
    <w:p w:rsidR="001B6B4D" w:rsidRPr="00040B9F" w:rsidRDefault="008A63E5">
      <w:pPr>
        <w:rPr>
          <w:rFonts w:ascii="Times New Roman" w:hAnsi="Times New Roman" w:cs="Times New Roman"/>
          <w:sz w:val="24"/>
          <w:szCs w:val="24"/>
        </w:rPr>
      </w:pPr>
      <w:r w:rsidRPr="00B66A28">
        <w:rPr>
          <w:rFonts w:ascii="Times New Roman" w:hAnsi="Times New Roman" w:cs="Times New Roman"/>
          <w:b/>
          <w:sz w:val="24"/>
          <w:szCs w:val="24"/>
        </w:rPr>
        <w:t>Assessment Procedures:</w:t>
      </w:r>
      <w:r w:rsidRPr="00B66A28">
        <w:rPr>
          <w:rFonts w:ascii="Times New Roman" w:hAnsi="Times New Roman" w:cs="Times New Roman"/>
          <w:sz w:val="24"/>
          <w:szCs w:val="24"/>
        </w:rPr>
        <w:t xml:space="preserve">  </w:t>
      </w:r>
      <w:r w:rsidR="00624404" w:rsidRPr="006801A9">
        <w:rPr>
          <w:rFonts w:ascii="Times New Roman" w:hAnsi="Times New Roman" w:cs="Times New Roman"/>
          <w:sz w:val="24"/>
          <w:szCs w:val="24"/>
        </w:rPr>
        <w:t xml:space="preserve">Student assessment will be determined from exams, </w:t>
      </w:r>
      <w:r w:rsidR="00624404">
        <w:rPr>
          <w:rFonts w:ascii="Times New Roman" w:hAnsi="Times New Roman" w:cs="Times New Roman"/>
          <w:sz w:val="24"/>
          <w:szCs w:val="24"/>
        </w:rPr>
        <w:t xml:space="preserve">quizzes, </w:t>
      </w:r>
      <w:r w:rsidR="00624404" w:rsidRPr="006801A9">
        <w:rPr>
          <w:rFonts w:ascii="Times New Roman" w:hAnsi="Times New Roman" w:cs="Times New Roman"/>
          <w:sz w:val="24"/>
          <w:szCs w:val="24"/>
        </w:rPr>
        <w:t xml:space="preserve">homework assignments, classroom assignments, course projects, etc.   A comprehensive final exam will be given at the end of the semester.  Exams will constitute </w:t>
      </w:r>
      <w:r w:rsidR="00EE0141">
        <w:rPr>
          <w:rFonts w:ascii="Times New Roman" w:hAnsi="Times New Roman" w:cs="Times New Roman"/>
          <w:sz w:val="24"/>
          <w:szCs w:val="24"/>
        </w:rPr>
        <w:t>6</w:t>
      </w:r>
      <w:r w:rsidR="00624404" w:rsidRPr="006801A9">
        <w:rPr>
          <w:rFonts w:ascii="Times New Roman" w:hAnsi="Times New Roman" w:cs="Times New Roman"/>
          <w:sz w:val="24"/>
          <w:szCs w:val="24"/>
        </w:rPr>
        <w:t xml:space="preserve">0% of </w:t>
      </w:r>
      <w:r w:rsidR="00284395">
        <w:rPr>
          <w:rFonts w:ascii="Times New Roman" w:hAnsi="Times New Roman" w:cs="Times New Roman"/>
          <w:sz w:val="24"/>
          <w:szCs w:val="24"/>
        </w:rPr>
        <w:t>the quarterly grade</w:t>
      </w:r>
      <w:r w:rsidR="00EE0141">
        <w:rPr>
          <w:rFonts w:ascii="Times New Roman" w:hAnsi="Times New Roman" w:cs="Times New Roman"/>
          <w:sz w:val="24"/>
          <w:szCs w:val="24"/>
        </w:rPr>
        <w:t>,</w:t>
      </w:r>
      <w:r w:rsidR="00284395">
        <w:rPr>
          <w:rFonts w:ascii="Times New Roman" w:hAnsi="Times New Roman" w:cs="Times New Roman"/>
          <w:sz w:val="24"/>
          <w:szCs w:val="24"/>
        </w:rPr>
        <w:t xml:space="preserve"> teacher’s choice assignments will constitute 30% of the quarterly grade, and homework will constitute 10% of the grade.</w:t>
      </w:r>
      <w:r w:rsidR="00624404" w:rsidRPr="006801A9">
        <w:rPr>
          <w:rFonts w:ascii="Times New Roman" w:hAnsi="Times New Roman" w:cs="Times New Roman"/>
          <w:sz w:val="24"/>
          <w:szCs w:val="24"/>
        </w:rPr>
        <w:t xml:space="preserve"> The comprehe</w:t>
      </w:r>
      <w:r w:rsidR="00284395">
        <w:rPr>
          <w:rFonts w:ascii="Times New Roman" w:hAnsi="Times New Roman" w:cs="Times New Roman"/>
          <w:sz w:val="24"/>
          <w:szCs w:val="24"/>
        </w:rPr>
        <w:t>nsive final exam will comprise 1</w:t>
      </w:r>
      <w:r w:rsidR="00624404" w:rsidRPr="006801A9">
        <w:rPr>
          <w:rFonts w:ascii="Times New Roman" w:hAnsi="Times New Roman" w:cs="Times New Roman"/>
          <w:sz w:val="24"/>
          <w:szCs w:val="24"/>
        </w:rPr>
        <w:t>0% of the student’s final grade.</w:t>
      </w:r>
      <w:r w:rsidR="00EE0141">
        <w:rPr>
          <w:rFonts w:ascii="Times New Roman" w:hAnsi="Times New Roman" w:cs="Times New Roman"/>
          <w:sz w:val="24"/>
          <w:szCs w:val="24"/>
        </w:rPr>
        <w:t xml:space="preserve">  </w:t>
      </w:r>
    </w:p>
    <w:p w:rsidR="008A63E5" w:rsidRPr="00B66A28" w:rsidRDefault="008A63E5" w:rsidP="008A63E5">
      <w:pPr>
        <w:rPr>
          <w:rFonts w:ascii="Times New Roman" w:hAnsi="Times New Roman" w:cs="Times New Roman"/>
          <w:b/>
          <w:sz w:val="24"/>
          <w:szCs w:val="24"/>
        </w:rPr>
      </w:pPr>
      <w:r w:rsidRPr="00B66A28">
        <w:rPr>
          <w:rFonts w:ascii="Times New Roman" w:hAnsi="Times New Roman" w:cs="Times New Roman"/>
          <w:b/>
          <w:sz w:val="24"/>
          <w:szCs w:val="24"/>
        </w:rPr>
        <w:t>Grading Scale:</w:t>
      </w:r>
    </w:p>
    <w:p w:rsidR="00624404" w:rsidRPr="006801A9" w:rsidRDefault="00616723" w:rsidP="00624404">
      <w:pPr>
        <w:spacing w:after="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t>
      </w:r>
      <w:r>
        <w:rPr>
          <w:rFonts w:ascii="Times New Roman" w:hAnsi="Times New Roman" w:cs="Times New Roman"/>
          <w:sz w:val="24"/>
          <w:szCs w:val="24"/>
        </w:rPr>
        <w:tab/>
      </w:r>
      <w:r w:rsidR="00624404" w:rsidRPr="006801A9">
        <w:rPr>
          <w:rFonts w:ascii="Times New Roman" w:hAnsi="Times New Roman" w:cs="Times New Roman"/>
          <w:sz w:val="24"/>
          <w:szCs w:val="24"/>
        </w:rPr>
        <w:t>90-100</w:t>
      </w:r>
    </w:p>
    <w:p w:rsidR="00624404" w:rsidRPr="006801A9" w:rsidRDefault="00624404" w:rsidP="00624404">
      <w:pPr>
        <w:spacing w:after="0"/>
        <w:rPr>
          <w:rFonts w:ascii="Times New Roman" w:hAnsi="Times New Roman" w:cs="Times New Roman"/>
          <w:sz w:val="24"/>
          <w:szCs w:val="24"/>
        </w:rPr>
      </w:pPr>
      <w:r w:rsidRPr="006801A9">
        <w:rPr>
          <w:rFonts w:ascii="Times New Roman" w:hAnsi="Times New Roman" w:cs="Times New Roman"/>
          <w:sz w:val="24"/>
          <w:szCs w:val="24"/>
        </w:rPr>
        <w:t>B</w:t>
      </w:r>
      <w:r w:rsidRPr="006801A9">
        <w:rPr>
          <w:rFonts w:ascii="Times New Roman" w:hAnsi="Times New Roman" w:cs="Times New Roman"/>
          <w:sz w:val="24"/>
          <w:szCs w:val="24"/>
        </w:rPr>
        <w:tab/>
        <w:t>=</w:t>
      </w:r>
      <w:r w:rsidRPr="006801A9">
        <w:rPr>
          <w:rFonts w:ascii="Times New Roman" w:hAnsi="Times New Roman" w:cs="Times New Roman"/>
          <w:sz w:val="24"/>
          <w:szCs w:val="24"/>
        </w:rPr>
        <w:tab/>
        <w:t>80-89</w:t>
      </w:r>
    </w:p>
    <w:p w:rsidR="00624404" w:rsidRPr="006801A9" w:rsidRDefault="00624404" w:rsidP="00624404">
      <w:pPr>
        <w:spacing w:after="0"/>
        <w:rPr>
          <w:rFonts w:ascii="Times New Roman" w:hAnsi="Times New Roman" w:cs="Times New Roman"/>
          <w:sz w:val="24"/>
          <w:szCs w:val="24"/>
        </w:rPr>
      </w:pPr>
      <w:r w:rsidRPr="006801A9">
        <w:rPr>
          <w:rFonts w:ascii="Times New Roman" w:hAnsi="Times New Roman" w:cs="Times New Roman"/>
          <w:sz w:val="24"/>
          <w:szCs w:val="24"/>
        </w:rPr>
        <w:t>C</w:t>
      </w:r>
      <w:r w:rsidRPr="006801A9">
        <w:rPr>
          <w:rFonts w:ascii="Times New Roman" w:hAnsi="Times New Roman" w:cs="Times New Roman"/>
          <w:sz w:val="24"/>
          <w:szCs w:val="24"/>
        </w:rPr>
        <w:tab/>
        <w:t>=</w:t>
      </w:r>
      <w:r w:rsidRPr="006801A9">
        <w:rPr>
          <w:rFonts w:ascii="Times New Roman" w:hAnsi="Times New Roman" w:cs="Times New Roman"/>
          <w:sz w:val="24"/>
          <w:szCs w:val="24"/>
        </w:rPr>
        <w:tab/>
        <w:t>70-79</w:t>
      </w:r>
    </w:p>
    <w:p w:rsidR="00624404" w:rsidRPr="006801A9" w:rsidRDefault="00624404" w:rsidP="00624404">
      <w:pPr>
        <w:spacing w:after="0"/>
        <w:rPr>
          <w:rFonts w:ascii="Times New Roman" w:hAnsi="Times New Roman" w:cs="Times New Roman"/>
          <w:sz w:val="24"/>
          <w:szCs w:val="24"/>
        </w:rPr>
      </w:pPr>
      <w:r w:rsidRPr="006801A9">
        <w:rPr>
          <w:rFonts w:ascii="Times New Roman" w:hAnsi="Times New Roman" w:cs="Times New Roman"/>
          <w:sz w:val="24"/>
          <w:szCs w:val="24"/>
        </w:rPr>
        <w:t>D</w:t>
      </w:r>
      <w:r w:rsidRPr="006801A9">
        <w:rPr>
          <w:rFonts w:ascii="Times New Roman" w:hAnsi="Times New Roman" w:cs="Times New Roman"/>
          <w:sz w:val="24"/>
          <w:szCs w:val="24"/>
        </w:rPr>
        <w:tab/>
        <w:t>=</w:t>
      </w:r>
      <w:r w:rsidRPr="006801A9">
        <w:rPr>
          <w:rFonts w:ascii="Times New Roman" w:hAnsi="Times New Roman" w:cs="Times New Roman"/>
          <w:sz w:val="24"/>
          <w:szCs w:val="24"/>
        </w:rPr>
        <w:tab/>
        <w:t>60-69</w:t>
      </w:r>
    </w:p>
    <w:p w:rsidR="00624404" w:rsidRPr="006801A9" w:rsidRDefault="00624404" w:rsidP="00624404">
      <w:pPr>
        <w:spacing w:after="0"/>
        <w:rPr>
          <w:rFonts w:ascii="Times New Roman" w:hAnsi="Times New Roman" w:cs="Times New Roman"/>
          <w:sz w:val="24"/>
          <w:szCs w:val="24"/>
        </w:rPr>
      </w:pPr>
      <w:r w:rsidRPr="006801A9">
        <w:rPr>
          <w:rFonts w:ascii="Times New Roman" w:hAnsi="Times New Roman" w:cs="Times New Roman"/>
          <w:sz w:val="24"/>
          <w:szCs w:val="24"/>
        </w:rPr>
        <w:t>F</w:t>
      </w:r>
      <w:r w:rsidRPr="006801A9">
        <w:rPr>
          <w:rFonts w:ascii="Times New Roman" w:hAnsi="Times New Roman" w:cs="Times New Roman"/>
          <w:sz w:val="24"/>
          <w:szCs w:val="24"/>
        </w:rPr>
        <w:tab/>
        <w:t>=</w:t>
      </w:r>
      <w:r w:rsidRPr="006801A9">
        <w:rPr>
          <w:rFonts w:ascii="Times New Roman" w:hAnsi="Times New Roman" w:cs="Times New Roman"/>
          <w:sz w:val="24"/>
          <w:szCs w:val="24"/>
        </w:rPr>
        <w:tab/>
        <w:t>59 and below</w:t>
      </w:r>
    </w:p>
    <w:p w:rsidR="00624404" w:rsidRDefault="00624404" w:rsidP="00624404">
      <w:pPr>
        <w:spacing w:after="0"/>
        <w:rPr>
          <w:rFonts w:ascii="Times New Roman" w:hAnsi="Times New Roman" w:cs="Times New Roman"/>
          <w:sz w:val="24"/>
          <w:szCs w:val="24"/>
        </w:rPr>
      </w:pPr>
      <w:r w:rsidRPr="006801A9">
        <w:rPr>
          <w:rFonts w:ascii="Times New Roman" w:hAnsi="Times New Roman" w:cs="Times New Roman"/>
          <w:sz w:val="24"/>
          <w:szCs w:val="24"/>
        </w:rPr>
        <w:t>I</w:t>
      </w:r>
      <w:r w:rsidRPr="006801A9">
        <w:rPr>
          <w:rFonts w:ascii="Times New Roman" w:hAnsi="Times New Roman" w:cs="Times New Roman"/>
          <w:sz w:val="24"/>
          <w:szCs w:val="24"/>
        </w:rPr>
        <w:tab/>
        <w:t>=</w:t>
      </w:r>
      <w:r w:rsidRPr="006801A9">
        <w:rPr>
          <w:rFonts w:ascii="Times New Roman" w:hAnsi="Times New Roman" w:cs="Times New Roman"/>
          <w:sz w:val="24"/>
          <w:szCs w:val="24"/>
        </w:rPr>
        <w:tab/>
        <w:t>Incomplete</w:t>
      </w:r>
    </w:p>
    <w:p w:rsidR="00284395" w:rsidRPr="006801A9" w:rsidRDefault="00284395" w:rsidP="00624404">
      <w:pPr>
        <w:spacing w:after="0"/>
        <w:rPr>
          <w:rFonts w:ascii="Times New Roman" w:hAnsi="Times New Roman" w:cs="Times New Roman"/>
          <w:sz w:val="24"/>
          <w:szCs w:val="24"/>
        </w:rPr>
      </w:pPr>
    </w:p>
    <w:p w:rsidR="00624404" w:rsidRPr="006801A9" w:rsidRDefault="008A63E5" w:rsidP="00624404">
      <w:pPr>
        <w:rPr>
          <w:rFonts w:ascii="Times New Roman" w:hAnsi="Times New Roman" w:cs="Times New Roman"/>
          <w:sz w:val="24"/>
          <w:szCs w:val="24"/>
        </w:rPr>
      </w:pPr>
      <w:r w:rsidRPr="00B66A28">
        <w:rPr>
          <w:rFonts w:ascii="Times New Roman" w:hAnsi="Times New Roman" w:cs="Times New Roman"/>
          <w:b/>
          <w:sz w:val="24"/>
          <w:szCs w:val="24"/>
        </w:rPr>
        <w:t>Students Expectations:</w:t>
      </w:r>
      <w:r w:rsidRPr="00B66A28">
        <w:rPr>
          <w:rFonts w:ascii="Times New Roman" w:hAnsi="Times New Roman" w:cs="Times New Roman"/>
          <w:sz w:val="24"/>
          <w:szCs w:val="24"/>
        </w:rPr>
        <w:t xml:space="preserve">  </w:t>
      </w:r>
      <w:r w:rsidR="00624404" w:rsidRPr="006801A9">
        <w:rPr>
          <w:rFonts w:ascii="Times New Roman" w:hAnsi="Times New Roman" w:cs="Times New Roman"/>
          <w:sz w:val="24"/>
          <w:szCs w:val="24"/>
        </w:rPr>
        <w:t xml:space="preserve">Students are expected to study and come prepared for class </w:t>
      </w:r>
      <w:r w:rsidR="00EE0141">
        <w:rPr>
          <w:rFonts w:ascii="Times New Roman" w:hAnsi="Times New Roman" w:cs="Times New Roman"/>
          <w:sz w:val="24"/>
          <w:szCs w:val="24"/>
        </w:rPr>
        <w:t xml:space="preserve">or clinical </w:t>
      </w:r>
      <w:r w:rsidR="00624404" w:rsidRPr="006801A9">
        <w:rPr>
          <w:rFonts w:ascii="Times New Roman" w:hAnsi="Times New Roman" w:cs="Times New Roman"/>
          <w:sz w:val="24"/>
          <w:szCs w:val="24"/>
        </w:rPr>
        <w:t>each day, to listen for instructions and follow instructions, show respect to the teacher and classmates at all times, to place all materials (computers, iPads, etc.) in assigned locations and connect for recharging p</w:t>
      </w:r>
      <w:r w:rsidR="00284395">
        <w:rPr>
          <w:rFonts w:ascii="Times New Roman" w:hAnsi="Times New Roman" w:cs="Times New Roman"/>
          <w:sz w:val="24"/>
          <w:szCs w:val="24"/>
        </w:rPr>
        <w:t xml:space="preserve">rior to leaving the classroom, </w:t>
      </w:r>
      <w:r w:rsidR="00624404" w:rsidRPr="006801A9">
        <w:rPr>
          <w:rFonts w:ascii="Times New Roman" w:hAnsi="Times New Roman" w:cs="Times New Roman"/>
          <w:sz w:val="24"/>
          <w:szCs w:val="24"/>
        </w:rPr>
        <w:t>and to clean up after themselves.  Misconduct will not be tolerated.  The school code of conduct policy will apply.</w:t>
      </w:r>
    </w:p>
    <w:p w:rsidR="00624404" w:rsidRPr="006801A9" w:rsidRDefault="00624404" w:rsidP="00624404">
      <w:pPr>
        <w:rPr>
          <w:rFonts w:ascii="Times New Roman" w:hAnsi="Times New Roman" w:cs="Times New Roman"/>
          <w:sz w:val="24"/>
          <w:szCs w:val="24"/>
        </w:rPr>
      </w:pPr>
      <w:r w:rsidRPr="006801A9">
        <w:rPr>
          <w:rFonts w:ascii="Times New Roman" w:hAnsi="Times New Roman" w:cs="Times New Roman"/>
          <w:sz w:val="24"/>
          <w:szCs w:val="24"/>
        </w:rPr>
        <w:t>The classroom disciplinary process is as follows:</w:t>
      </w:r>
    </w:p>
    <w:p w:rsidR="00624404" w:rsidRPr="006801A9" w:rsidRDefault="00624404" w:rsidP="00624404">
      <w:pPr>
        <w:pStyle w:val="ListParagraph"/>
        <w:numPr>
          <w:ilvl w:val="0"/>
          <w:numId w:val="9"/>
        </w:numPr>
        <w:rPr>
          <w:rFonts w:ascii="Times New Roman" w:hAnsi="Times New Roman" w:cs="Times New Roman"/>
          <w:sz w:val="24"/>
          <w:szCs w:val="24"/>
        </w:rPr>
      </w:pPr>
      <w:r w:rsidRPr="006801A9">
        <w:rPr>
          <w:rFonts w:ascii="Times New Roman" w:hAnsi="Times New Roman" w:cs="Times New Roman"/>
          <w:sz w:val="24"/>
          <w:szCs w:val="24"/>
        </w:rPr>
        <w:t>Verbal warning – may be assigned to stay after school or report before school for conference</w:t>
      </w:r>
    </w:p>
    <w:p w:rsidR="00624404" w:rsidRPr="006801A9" w:rsidRDefault="00624404" w:rsidP="00624404">
      <w:pPr>
        <w:pStyle w:val="ListParagraph"/>
        <w:numPr>
          <w:ilvl w:val="0"/>
          <w:numId w:val="9"/>
        </w:numPr>
        <w:rPr>
          <w:rFonts w:ascii="Times New Roman" w:hAnsi="Times New Roman" w:cs="Times New Roman"/>
          <w:sz w:val="24"/>
          <w:szCs w:val="24"/>
        </w:rPr>
      </w:pPr>
      <w:r w:rsidRPr="006801A9">
        <w:rPr>
          <w:rFonts w:ascii="Times New Roman" w:hAnsi="Times New Roman" w:cs="Times New Roman"/>
          <w:sz w:val="24"/>
          <w:szCs w:val="24"/>
        </w:rPr>
        <w:t>Parent notification attempted</w:t>
      </w:r>
    </w:p>
    <w:p w:rsidR="00383266" w:rsidRPr="00C7346C" w:rsidRDefault="00624404" w:rsidP="00C7346C">
      <w:pPr>
        <w:pStyle w:val="ListParagraph"/>
        <w:numPr>
          <w:ilvl w:val="0"/>
          <w:numId w:val="9"/>
        </w:numPr>
        <w:rPr>
          <w:rFonts w:ascii="Times New Roman" w:hAnsi="Times New Roman" w:cs="Times New Roman"/>
          <w:sz w:val="24"/>
          <w:szCs w:val="24"/>
        </w:rPr>
      </w:pPr>
      <w:r w:rsidRPr="006801A9">
        <w:rPr>
          <w:rFonts w:ascii="Times New Roman" w:hAnsi="Times New Roman" w:cs="Times New Roman"/>
          <w:sz w:val="24"/>
          <w:szCs w:val="24"/>
        </w:rPr>
        <w:t>Referral to administration</w:t>
      </w:r>
    </w:p>
    <w:p w:rsidR="00C7346C" w:rsidRPr="00B66A28" w:rsidRDefault="00C7346C" w:rsidP="00C7346C">
      <w:pPr>
        <w:rPr>
          <w:rFonts w:ascii="Times New Roman" w:hAnsi="Times New Roman" w:cs="Times New Roman"/>
          <w:b/>
          <w:sz w:val="24"/>
          <w:szCs w:val="24"/>
        </w:rPr>
      </w:pPr>
      <w:r w:rsidRPr="00B66A28">
        <w:rPr>
          <w:rFonts w:ascii="Times New Roman" w:hAnsi="Times New Roman" w:cs="Times New Roman"/>
          <w:b/>
          <w:sz w:val="24"/>
          <w:szCs w:val="24"/>
        </w:rPr>
        <w:t>Classroom Expectations and Procedures:</w:t>
      </w:r>
    </w:p>
    <w:p w:rsidR="00C7346C" w:rsidRPr="00B66A28" w:rsidRDefault="00C7346C" w:rsidP="00C7346C">
      <w:pPr>
        <w:pStyle w:val="ListParagraph"/>
        <w:numPr>
          <w:ilvl w:val="0"/>
          <w:numId w:val="10"/>
        </w:numPr>
        <w:rPr>
          <w:rFonts w:ascii="Times New Roman" w:hAnsi="Times New Roman" w:cs="Times New Roman"/>
          <w:sz w:val="24"/>
          <w:szCs w:val="24"/>
        </w:rPr>
      </w:pPr>
      <w:r w:rsidRPr="00B66A28">
        <w:rPr>
          <w:rFonts w:ascii="Times New Roman" w:hAnsi="Times New Roman" w:cs="Times New Roman"/>
          <w:sz w:val="24"/>
          <w:szCs w:val="24"/>
        </w:rPr>
        <w:t>All rules, p</w:t>
      </w:r>
      <w:r w:rsidR="00284395">
        <w:rPr>
          <w:rFonts w:ascii="Times New Roman" w:hAnsi="Times New Roman" w:cs="Times New Roman"/>
          <w:sz w:val="24"/>
          <w:szCs w:val="24"/>
        </w:rPr>
        <w:t>rocedures, and policies in the S</w:t>
      </w:r>
      <w:r w:rsidRPr="00B66A28">
        <w:rPr>
          <w:rFonts w:ascii="Times New Roman" w:hAnsi="Times New Roman" w:cs="Times New Roman"/>
          <w:sz w:val="24"/>
          <w:szCs w:val="24"/>
        </w:rPr>
        <w:t>HS Student Handbook will apply to this course and classroom.</w:t>
      </w:r>
    </w:p>
    <w:p w:rsidR="00C7346C" w:rsidRDefault="00C7346C" w:rsidP="00C7346C">
      <w:pPr>
        <w:pStyle w:val="ListParagraph"/>
        <w:numPr>
          <w:ilvl w:val="0"/>
          <w:numId w:val="10"/>
        </w:numPr>
        <w:rPr>
          <w:rFonts w:ascii="Times New Roman" w:hAnsi="Times New Roman" w:cs="Times New Roman"/>
          <w:sz w:val="24"/>
          <w:szCs w:val="24"/>
        </w:rPr>
      </w:pPr>
      <w:r w:rsidRPr="00B66A28">
        <w:rPr>
          <w:rFonts w:ascii="Times New Roman" w:hAnsi="Times New Roman" w:cs="Times New Roman"/>
          <w:sz w:val="24"/>
          <w:szCs w:val="24"/>
        </w:rPr>
        <w:t xml:space="preserve">Class beings when you enter the door.  </w:t>
      </w:r>
    </w:p>
    <w:p w:rsidR="00C7346C" w:rsidRPr="00284395" w:rsidRDefault="00C7346C" w:rsidP="00284395">
      <w:pPr>
        <w:pStyle w:val="ListParagraph"/>
        <w:numPr>
          <w:ilvl w:val="1"/>
          <w:numId w:val="10"/>
        </w:numPr>
        <w:ind w:left="1152"/>
        <w:rPr>
          <w:rFonts w:ascii="Times New Roman" w:hAnsi="Times New Roman" w:cs="Times New Roman"/>
          <w:sz w:val="24"/>
          <w:szCs w:val="24"/>
        </w:rPr>
      </w:pPr>
      <w:r w:rsidRPr="00582E4F">
        <w:rPr>
          <w:rFonts w:ascii="Times New Roman" w:hAnsi="Times New Roman" w:cs="Times New Roman"/>
          <w:sz w:val="24"/>
          <w:szCs w:val="24"/>
        </w:rPr>
        <w:t xml:space="preserve">Once you are in the classroom, you are IN the classroom. </w:t>
      </w:r>
      <w:r w:rsidRPr="00284395">
        <w:rPr>
          <w:rFonts w:ascii="Times New Roman" w:hAnsi="Times New Roman" w:cs="Times New Roman"/>
          <w:sz w:val="24"/>
          <w:szCs w:val="24"/>
        </w:rPr>
        <w:t xml:space="preserve"> </w:t>
      </w:r>
    </w:p>
    <w:p w:rsidR="00C7346C" w:rsidRPr="00582E4F" w:rsidRDefault="00C7346C" w:rsidP="00C7346C">
      <w:pPr>
        <w:pStyle w:val="ListParagraph"/>
        <w:numPr>
          <w:ilvl w:val="1"/>
          <w:numId w:val="10"/>
        </w:numPr>
        <w:ind w:left="1152"/>
        <w:rPr>
          <w:rFonts w:ascii="Times New Roman" w:hAnsi="Times New Roman" w:cs="Times New Roman"/>
          <w:sz w:val="24"/>
          <w:szCs w:val="24"/>
        </w:rPr>
      </w:pPr>
      <w:r w:rsidRPr="00582E4F">
        <w:rPr>
          <w:rFonts w:ascii="Times New Roman" w:hAnsi="Times New Roman" w:cs="Times New Roman"/>
          <w:sz w:val="24"/>
          <w:szCs w:val="24"/>
        </w:rPr>
        <w:t>No gum is allowed in the room (spit it OUT in the trash can).</w:t>
      </w:r>
    </w:p>
    <w:p w:rsidR="00C7346C" w:rsidRPr="00582E4F" w:rsidRDefault="00C7346C" w:rsidP="00C7346C">
      <w:pPr>
        <w:pStyle w:val="ListParagraph"/>
        <w:numPr>
          <w:ilvl w:val="1"/>
          <w:numId w:val="10"/>
        </w:numPr>
        <w:ind w:left="1152"/>
        <w:rPr>
          <w:rFonts w:ascii="Times New Roman" w:hAnsi="Times New Roman" w:cs="Times New Roman"/>
          <w:sz w:val="24"/>
          <w:szCs w:val="24"/>
        </w:rPr>
      </w:pPr>
      <w:r w:rsidRPr="00582E4F">
        <w:rPr>
          <w:rFonts w:ascii="Times New Roman" w:hAnsi="Times New Roman" w:cs="Times New Roman"/>
          <w:sz w:val="24"/>
          <w:szCs w:val="24"/>
        </w:rPr>
        <w:t>Turn in any homework assignment/project in the appropriate box.  All homework assignments ar</w:t>
      </w:r>
      <w:r w:rsidR="00284395">
        <w:rPr>
          <w:rFonts w:ascii="Times New Roman" w:hAnsi="Times New Roman" w:cs="Times New Roman"/>
          <w:sz w:val="24"/>
          <w:szCs w:val="24"/>
        </w:rPr>
        <w:t>e due at the beginning of class.</w:t>
      </w:r>
    </w:p>
    <w:p w:rsidR="00C7346C" w:rsidRPr="00582E4F" w:rsidRDefault="00C7346C" w:rsidP="00C7346C">
      <w:pPr>
        <w:pStyle w:val="ListParagraph"/>
        <w:numPr>
          <w:ilvl w:val="0"/>
          <w:numId w:val="28"/>
        </w:numPr>
        <w:rPr>
          <w:rFonts w:ascii="Times New Roman" w:hAnsi="Times New Roman" w:cs="Times New Roman"/>
          <w:sz w:val="24"/>
          <w:szCs w:val="24"/>
        </w:rPr>
      </w:pPr>
      <w:r w:rsidRPr="00582E4F">
        <w:rPr>
          <w:rFonts w:ascii="Times New Roman" w:hAnsi="Times New Roman" w:cs="Times New Roman"/>
          <w:sz w:val="24"/>
          <w:szCs w:val="24"/>
        </w:rPr>
        <w:t>Check the board the class assignment/</w:t>
      </w:r>
      <w:proofErr w:type="spellStart"/>
      <w:r w:rsidRPr="00582E4F">
        <w:rPr>
          <w:rFonts w:ascii="Times New Roman" w:hAnsi="Times New Roman" w:cs="Times New Roman"/>
          <w:sz w:val="24"/>
          <w:szCs w:val="24"/>
        </w:rPr>
        <w:t>bellringer</w:t>
      </w:r>
      <w:proofErr w:type="spellEnd"/>
      <w:r w:rsidRPr="00582E4F">
        <w:rPr>
          <w:rFonts w:ascii="Times New Roman" w:hAnsi="Times New Roman" w:cs="Times New Roman"/>
          <w:sz w:val="24"/>
          <w:szCs w:val="24"/>
        </w:rPr>
        <w:t>.</w:t>
      </w:r>
    </w:p>
    <w:p w:rsidR="00C7346C" w:rsidRPr="00582E4F" w:rsidRDefault="00C7346C" w:rsidP="00C7346C">
      <w:pPr>
        <w:pStyle w:val="ListParagraph"/>
        <w:numPr>
          <w:ilvl w:val="0"/>
          <w:numId w:val="28"/>
        </w:numPr>
        <w:rPr>
          <w:rFonts w:ascii="Times New Roman" w:hAnsi="Times New Roman" w:cs="Times New Roman"/>
          <w:sz w:val="24"/>
          <w:szCs w:val="24"/>
        </w:rPr>
      </w:pPr>
      <w:r w:rsidRPr="00582E4F">
        <w:rPr>
          <w:rFonts w:ascii="Times New Roman" w:hAnsi="Times New Roman" w:cs="Times New Roman"/>
          <w:sz w:val="24"/>
          <w:szCs w:val="24"/>
        </w:rPr>
        <w:t>Gather your materials.</w:t>
      </w:r>
    </w:p>
    <w:p w:rsidR="00C7346C" w:rsidRPr="00582E4F" w:rsidRDefault="00C7346C" w:rsidP="00C7346C">
      <w:pPr>
        <w:pStyle w:val="ListParagraph"/>
        <w:numPr>
          <w:ilvl w:val="0"/>
          <w:numId w:val="28"/>
        </w:numPr>
        <w:rPr>
          <w:rFonts w:ascii="Times New Roman" w:hAnsi="Times New Roman" w:cs="Times New Roman"/>
          <w:sz w:val="24"/>
          <w:szCs w:val="24"/>
        </w:rPr>
      </w:pPr>
      <w:r w:rsidRPr="00582E4F">
        <w:rPr>
          <w:rFonts w:ascii="Times New Roman" w:hAnsi="Times New Roman" w:cs="Times New Roman"/>
          <w:sz w:val="24"/>
          <w:szCs w:val="24"/>
        </w:rPr>
        <w:t>Take your seat.</w:t>
      </w:r>
    </w:p>
    <w:p w:rsidR="00C7346C" w:rsidRPr="00582E4F" w:rsidRDefault="00C7346C" w:rsidP="00C7346C">
      <w:pPr>
        <w:pStyle w:val="ListParagraph"/>
        <w:numPr>
          <w:ilvl w:val="0"/>
          <w:numId w:val="28"/>
        </w:numPr>
        <w:rPr>
          <w:rFonts w:ascii="Times New Roman" w:hAnsi="Times New Roman" w:cs="Times New Roman"/>
          <w:sz w:val="24"/>
          <w:szCs w:val="24"/>
        </w:rPr>
      </w:pPr>
      <w:r w:rsidRPr="00582E4F">
        <w:rPr>
          <w:rFonts w:ascii="Times New Roman" w:hAnsi="Times New Roman" w:cs="Times New Roman"/>
          <w:sz w:val="24"/>
          <w:szCs w:val="24"/>
        </w:rPr>
        <w:lastRenderedPageBreak/>
        <w:t>Nothing should be on your table top except the materials that apply to what is being taught that day in this class.</w:t>
      </w:r>
    </w:p>
    <w:p w:rsidR="00C7346C" w:rsidRPr="00582E4F" w:rsidRDefault="00C7346C" w:rsidP="00C7346C">
      <w:pPr>
        <w:pStyle w:val="ListParagraph"/>
        <w:numPr>
          <w:ilvl w:val="0"/>
          <w:numId w:val="28"/>
        </w:numPr>
        <w:rPr>
          <w:rFonts w:ascii="Times New Roman" w:hAnsi="Times New Roman" w:cs="Times New Roman"/>
          <w:sz w:val="24"/>
          <w:szCs w:val="24"/>
        </w:rPr>
      </w:pPr>
      <w:r w:rsidRPr="00582E4F">
        <w:rPr>
          <w:rFonts w:ascii="Times New Roman" w:hAnsi="Times New Roman" w:cs="Times New Roman"/>
          <w:sz w:val="24"/>
          <w:szCs w:val="24"/>
        </w:rPr>
        <w:t>Begin your assignment.</w:t>
      </w:r>
    </w:p>
    <w:p w:rsidR="00C7346C" w:rsidRPr="001A39C6" w:rsidRDefault="00C7346C" w:rsidP="00C7346C">
      <w:pPr>
        <w:pStyle w:val="ListParagraph"/>
        <w:numPr>
          <w:ilvl w:val="0"/>
          <w:numId w:val="10"/>
        </w:numPr>
        <w:rPr>
          <w:rFonts w:ascii="Times New Roman" w:hAnsi="Times New Roman" w:cs="Times New Roman"/>
          <w:sz w:val="24"/>
          <w:szCs w:val="24"/>
        </w:rPr>
      </w:pPr>
      <w:r w:rsidRPr="00B66A28">
        <w:rPr>
          <w:rFonts w:ascii="Times New Roman" w:hAnsi="Times New Roman" w:cs="Times New Roman"/>
          <w:sz w:val="24"/>
          <w:szCs w:val="24"/>
        </w:rPr>
        <w:t>See Health Science Classroom Expectations Handout</w:t>
      </w:r>
    </w:p>
    <w:p w:rsidR="00C7346C" w:rsidRPr="00C92B6F" w:rsidRDefault="00C7346C" w:rsidP="00C7346C">
      <w:pPr>
        <w:rPr>
          <w:rFonts w:ascii="Times New Roman" w:hAnsi="Times New Roman" w:cs="Times New Roman"/>
          <w:b/>
          <w:sz w:val="24"/>
          <w:szCs w:val="24"/>
        </w:rPr>
      </w:pPr>
      <w:r w:rsidRPr="00C92B6F">
        <w:rPr>
          <w:rFonts w:ascii="Times New Roman" w:hAnsi="Times New Roman" w:cs="Times New Roman"/>
          <w:b/>
          <w:sz w:val="24"/>
          <w:szCs w:val="24"/>
        </w:rPr>
        <w:t>Safety Rules:</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Do not use equipment that is damaged or does not start to run properly; notify the instructor.</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DO NOT lift objects that are too heavy.  Keep back straight, knees bent, and get help as necessary.</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Walk, do not run and watch for wet floors.</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Wash hands often.</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Wear proper equipment for handling infectious and/or hazardous materials.</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Dispose of infectious wastes/hazardous materials properly.</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Use caution when handling liquids/fluids or chemicals, wipe spills immediately with proper equipment.</w:t>
      </w:r>
    </w:p>
    <w:p w:rsidR="00C7346C" w:rsidRPr="00C92B6F" w:rsidRDefault="00C7346C" w:rsidP="00C7346C">
      <w:pPr>
        <w:pStyle w:val="ListParagraph"/>
        <w:numPr>
          <w:ilvl w:val="0"/>
          <w:numId w:val="12"/>
        </w:numPr>
        <w:rPr>
          <w:rFonts w:ascii="Times New Roman" w:hAnsi="Times New Roman" w:cs="Times New Roman"/>
          <w:sz w:val="24"/>
          <w:szCs w:val="24"/>
        </w:rPr>
      </w:pPr>
      <w:r w:rsidRPr="00C92B6F">
        <w:rPr>
          <w:rFonts w:ascii="Times New Roman" w:hAnsi="Times New Roman" w:cs="Times New Roman"/>
          <w:sz w:val="24"/>
          <w:szCs w:val="24"/>
        </w:rPr>
        <w:t>Do not handle electrical equipment with wet hands.</w:t>
      </w:r>
    </w:p>
    <w:p w:rsidR="00C7346C" w:rsidRPr="00C92B6F" w:rsidRDefault="00C7346C" w:rsidP="00C7346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Do not lean back or forward in the classroom chairs.  All four legs stay down on the floor.</w:t>
      </w:r>
    </w:p>
    <w:p w:rsidR="00C92B6F" w:rsidRPr="00C92B6F" w:rsidRDefault="00EE0141" w:rsidP="00C92B6F">
      <w:pPr>
        <w:rPr>
          <w:rFonts w:ascii="Times New Roman" w:hAnsi="Times New Roman" w:cs="Times New Roman"/>
          <w:b/>
          <w:sz w:val="24"/>
          <w:szCs w:val="24"/>
        </w:rPr>
      </w:pPr>
      <w:r>
        <w:rPr>
          <w:rFonts w:ascii="Times New Roman" w:hAnsi="Times New Roman" w:cs="Times New Roman"/>
          <w:b/>
          <w:sz w:val="24"/>
          <w:szCs w:val="24"/>
        </w:rPr>
        <w:t>Clinical</w:t>
      </w:r>
      <w:r w:rsidR="00C92B6F" w:rsidRPr="00C92B6F">
        <w:rPr>
          <w:rFonts w:ascii="Times New Roman" w:hAnsi="Times New Roman" w:cs="Times New Roman"/>
          <w:b/>
          <w:sz w:val="24"/>
          <w:szCs w:val="24"/>
        </w:rPr>
        <w:t xml:space="preserve"> and/or Guest Speakers</w:t>
      </w:r>
    </w:p>
    <w:p w:rsidR="00C92B6F" w:rsidRPr="00C92B6F" w:rsidRDefault="00C92B6F" w:rsidP="00C92B6F">
      <w:pPr>
        <w:rPr>
          <w:rFonts w:ascii="Times New Roman" w:hAnsi="Times New Roman" w:cs="Times New Roman"/>
          <w:sz w:val="24"/>
          <w:szCs w:val="24"/>
        </w:rPr>
      </w:pPr>
      <w:r w:rsidRPr="00C92B6F">
        <w:rPr>
          <w:rFonts w:ascii="Times New Roman" w:hAnsi="Times New Roman" w:cs="Times New Roman"/>
          <w:sz w:val="24"/>
          <w:szCs w:val="24"/>
        </w:rPr>
        <w:t>During each field trip or guest speaker the following guidelines are to be followed.</w:t>
      </w:r>
    </w:p>
    <w:p w:rsidR="00C92B6F" w:rsidRPr="00C92B6F" w:rsidRDefault="00C92B6F" w:rsidP="00C92B6F">
      <w:pPr>
        <w:pStyle w:val="ListParagraph"/>
        <w:numPr>
          <w:ilvl w:val="0"/>
          <w:numId w:val="13"/>
        </w:numPr>
        <w:rPr>
          <w:rFonts w:ascii="Times New Roman" w:hAnsi="Times New Roman" w:cs="Times New Roman"/>
          <w:sz w:val="24"/>
          <w:szCs w:val="24"/>
        </w:rPr>
      </w:pPr>
      <w:r w:rsidRPr="00C92B6F">
        <w:rPr>
          <w:rFonts w:ascii="Times New Roman" w:hAnsi="Times New Roman" w:cs="Times New Roman"/>
          <w:sz w:val="24"/>
          <w:szCs w:val="24"/>
        </w:rPr>
        <w:t>Students are to pay attention to what the speaker has to say.</w:t>
      </w:r>
    </w:p>
    <w:p w:rsidR="00C92B6F" w:rsidRPr="00C92B6F" w:rsidRDefault="00C92B6F" w:rsidP="00C92B6F">
      <w:pPr>
        <w:pStyle w:val="ListParagraph"/>
        <w:numPr>
          <w:ilvl w:val="0"/>
          <w:numId w:val="13"/>
        </w:numPr>
        <w:rPr>
          <w:rFonts w:ascii="Times New Roman" w:hAnsi="Times New Roman" w:cs="Times New Roman"/>
          <w:sz w:val="24"/>
          <w:szCs w:val="24"/>
        </w:rPr>
      </w:pPr>
      <w:r w:rsidRPr="00C92B6F">
        <w:rPr>
          <w:rFonts w:ascii="Times New Roman" w:hAnsi="Times New Roman" w:cs="Times New Roman"/>
          <w:sz w:val="24"/>
          <w:szCs w:val="24"/>
        </w:rPr>
        <w:t>DO NOT talk, sleep, socialize or do work of any kind while the guest is present.</w:t>
      </w:r>
    </w:p>
    <w:p w:rsidR="00C92B6F" w:rsidRPr="00C92B6F" w:rsidRDefault="00C92B6F" w:rsidP="00C92B6F">
      <w:pPr>
        <w:pStyle w:val="ListParagraph"/>
        <w:numPr>
          <w:ilvl w:val="0"/>
          <w:numId w:val="13"/>
        </w:numPr>
        <w:rPr>
          <w:rFonts w:ascii="Times New Roman" w:hAnsi="Times New Roman" w:cs="Times New Roman"/>
          <w:sz w:val="24"/>
          <w:szCs w:val="24"/>
        </w:rPr>
      </w:pPr>
      <w:r w:rsidRPr="00C92B6F">
        <w:rPr>
          <w:rFonts w:ascii="Times New Roman" w:hAnsi="Times New Roman" w:cs="Times New Roman"/>
          <w:sz w:val="24"/>
          <w:szCs w:val="24"/>
        </w:rPr>
        <w:t>Respond to questions posed by the speaker and have questions for the speaker.</w:t>
      </w:r>
    </w:p>
    <w:p w:rsidR="00C92B6F" w:rsidRPr="00C92B6F" w:rsidRDefault="00C92B6F" w:rsidP="00C92B6F">
      <w:pPr>
        <w:pStyle w:val="ListParagraph"/>
        <w:numPr>
          <w:ilvl w:val="0"/>
          <w:numId w:val="13"/>
        </w:numPr>
        <w:rPr>
          <w:rFonts w:ascii="Times New Roman" w:hAnsi="Times New Roman" w:cs="Times New Roman"/>
          <w:sz w:val="24"/>
          <w:szCs w:val="24"/>
        </w:rPr>
      </w:pPr>
      <w:r w:rsidRPr="00C92B6F">
        <w:rPr>
          <w:rFonts w:ascii="Times New Roman" w:hAnsi="Times New Roman" w:cs="Times New Roman"/>
          <w:sz w:val="24"/>
          <w:szCs w:val="24"/>
        </w:rPr>
        <w:t>A write-up of guest speakers or field trips may be assigned following the presentation.</w:t>
      </w:r>
    </w:p>
    <w:p w:rsidR="008A63E5" w:rsidRPr="00B66A28" w:rsidRDefault="008A63E5" w:rsidP="008A63E5">
      <w:pPr>
        <w:rPr>
          <w:rFonts w:ascii="Times New Roman" w:hAnsi="Times New Roman" w:cs="Times New Roman"/>
          <w:b/>
          <w:sz w:val="24"/>
          <w:szCs w:val="24"/>
        </w:rPr>
      </w:pPr>
      <w:r w:rsidRPr="00B66A28">
        <w:rPr>
          <w:rFonts w:ascii="Times New Roman" w:hAnsi="Times New Roman" w:cs="Times New Roman"/>
          <w:b/>
          <w:sz w:val="24"/>
          <w:szCs w:val="24"/>
        </w:rPr>
        <w:t>Conferences:</w:t>
      </w:r>
    </w:p>
    <w:p w:rsidR="008A63E5" w:rsidRDefault="008A63E5" w:rsidP="008A63E5">
      <w:pPr>
        <w:rPr>
          <w:rFonts w:ascii="Times New Roman" w:hAnsi="Times New Roman" w:cs="Times New Roman"/>
          <w:sz w:val="24"/>
          <w:szCs w:val="24"/>
        </w:rPr>
      </w:pPr>
      <w:r w:rsidRPr="00B66A28">
        <w:rPr>
          <w:rFonts w:ascii="Times New Roman" w:hAnsi="Times New Roman" w:cs="Times New Roman"/>
          <w:sz w:val="24"/>
          <w:szCs w:val="24"/>
        </w:rPr>
        <w:t xml:space="preserve">I welcome the opportunity to answer questions and concerns as well as share my own.  Parent-teacher conferences may be scheduled during my planning period.  These conferences may be done in person or by phone. You may schedule a conference by contacting me through email @ </w:t>
      </w:r>
      <w:hyperlink r:id="rId8" w:history="1">
        <w:r w:rsidR="00284395" w:rsidRPr="00164AA7">
          <w:rPr>
            <w:rStyle w:val="Hyperlink"/>
            <w:rFonts w:ascii="Times New Roman" w:hAnsi="Times New Roman" w:cs="Times New Roman"/>
            <w:sz w:val="24"/>
            <w:szCs w:val="24"/>
          </w:rPr>
          <w:t>tthames@saralandboe.org</w:t>
        </w:r>
      </w:hyperlink>
      <w:r w:rsidR="00284395">
        <w:rPr>
          <w:rFonts w:ascii="Times New Roman" w:hAnsi="Times New Roman" w:cs="Times New Roman"/>
          <w:sz w:val="24"/>
          <w:szCs w:val="24"/>
        </w:rPr>
        <w:t xml:space="preserve">. </w:t>
      </w:r>
    </w:p>
    <w:p w:rsidR="00C92B6F" w:rsidRDefault="00624404" w:rsidP="00C92B6F">
      <w:pPr>
        <w:rPr>
          <w:rFonts w:ascii="Times New Roman" w:hAnsi="Times New Roman" w:cs="Times New Roman"/>
          <w:sz w:val="24"/>
          <w:szCs w:val="24"/>
        </w:rPr>
      </w:pPr>
      <w:r w:rsidRPr="006801A9">
        <w:rPr>
          <w:rFonts w:ascii="Times New Roman" w:hAnsi="Times New Roman" w:cs="Times New Roman"/>
          <w:b/>
          <w:sz w:val="24"/>
          <w:szCs w:val="24"/>
        </w:rPr>
        <w:t>Available Student Industry Credential(s):</w:t>
      </w:r>
      <w:r w:rsidRPr="006801A9">
        <w:rPr>
          <w:rFonts w:ascii="Times New Roman" w:hAnsi="Times New Roman" w:cs="Times New Roman"/>
          <w:sz w:val="24"/>
          <w:szCs w:val="24"/>
        </w:rPr>
        <w:t xml:space="preserve">  </w:t>
      </w:r>
      <w:r w:rsidR="00383266">
        <w:rPr>
          <w:rFonts w:ascii="Times New Roman" w:hAnsi="Times New Roman" w:cs="Times New Roman"/>
          <w:sz w:val="24"/>
          <w:szCs w:val="24"/>
        </w:rPr>
        <w:t>Certified Nurse Assistant (CNA)</w:t>
      </w:r>
    </w:p>
    <w:p w:rsidR="00C7346C" w:rsidRDefault="00C7346C">
      <w:pPr>
        <w:rPr>
          <w:rFonts w:ascii="Times New Roman" w:hAnsi="Times New Roman" w:cs="Times New Roman"/>
          <w:b/>
          <w:sz w:val="24"/>
          <w:szCs w:val="24"/>
        </w:rPr>
      </w:pPr>
      <w:r>
        <w:rPr>
          <w:rFonts w:ascii="Times New Roman" w:hAnsi="Times New Roman" w:cs="Times New Roman"/>
          <w:b/>
          <w:sz w:val="24"/>
          <w:szCs w:val="24"/>
        </w:rPr>
        <w:br w:type="page"/>
      </w:r>
    </w:p>
    <w:p w:rsidR="00383266" w:rsidRPr="00383266" w:rsidRDefault="00383266" w:rsidP="00C92B6F">
      <w:pPr>
        <w:rPr>
          <w:rFonts w:ascii="Times New Roman" w:hAnsi="Times New Roman" w:cs="Times New Roman"/>
          <w:b/>
          <w:sz w:val="24"/>
          <w:szCs w:val="24"/>
        </w:rPr>
      </w:pPr>
      <w:r w:rsidRPr="00383266">
        <w:rPr>
          <w:rFonts w:ascii="Times New Roman" w:hAnsi="Times New Roman" w:cs="Times New Roman"/>
          <w:b/>
          <w:sz w:val="24"/>
          <w:szCs w:val="24"/>
        </w:rPr>
        <w:lastRenderedPageBreak/>
        <w:t>Course Outline:</w:t>
      </w:r>
    </w:p>
    <w:p w:rsidR="00383266" w:rsidRDefault="00383266" w:rsidP="00383266">
      <w:pPr>
        <w:pStyle w:val="ListParagraph"/>
        <w:numPr>
          <w:ilvl w:val="0"/>
          <w:numId w:val="27"/>
        </w:numPr>
        <w:rPr>
          <w:rFonts w:ascii="Times New Roman" w:hAnsi="Times New Roman" w:cs="Times New Roman"/>
          <w:sz w:val="24"/>
          <w:szCs w:val="24"/>
        </w:rPr>
      </w:pPr>
      <w:r w:rsidRPr="00383266">
        <w:rPr>
          <w:rFonts w:ascii="Times New Roman" w:hAnsi="Times New Roman" w:cs="Times New Roman"/>
          <w:sz w:val="24"/>
          <w:szCs w:val="24"/>
        </w:rPr>
        <w:t xml:space="preserve">Introduction to </w:t>
      </w:r>
      <w:r>
        <w:rPr>
          <w:rFonts w:ascii="Times New Roman" w:hAnsi="Times New Roman" w:cs="Times New Roman"/>
          <w:sz w:val="24"/>
          <w:szCs w:val="24"/>
        </w:rPr>
        <w:t>Healthcare Job Training</w:t>
      </w:r>
    </w:p>
    <w:p w:rsidR="00383266" w:rsidRDefault="00383266" w:rsidP="00383266">
      <w:pPr>
        <w:pStyle w:val="ListParagraph"/>
        <w:numPr>
          <w:ilvl w:val="0"/>
          <w:numId w:val="27"/>
        </w:numPr>
        <w:rPr>
          <w:rFonts w:ascii="Times New Roman" w:hAnsi="Times New Roman" w:cs="Times New Roman"/>
          <w:sz w:val="24"/>
          <w:szCs w:val="24"/>
        </w:rPr>
      </w:pPr>
      <w:r w:rsidRPr="00383266">
        <w:rPr>
          <w:rFonts w:ascii="Times New Roman" w:hAnsi="Times New Roman" w:cs="Times New Roman"/>
          <w:sz w:val="24"/>
          <w:szCs w:val="24"/>
        </w:rPr>
        <w:t>Quality of Life</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Understanding People</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Understanding People’s Rights</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Role of the Family</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Diseases and Disorders</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Health and Wellness</w:t>
      </w:r>
    </w:p>
    <w:p w:rsidR="00383266" w:rsidRDefault="00383266" w:rsidP="00383266">
      <w:pPr>
        <w:pStyle w:val="ListParagraph"/>
        <w:numPr>
          <w:ilvl w:val="0"/>
          <w:numId w:val="27"/>
        </w:numPr>
        <w:rPr>
          <w:rFonts w:ascii="Times New Roman" w:hAnsi="Times New Roman" w:cs="Times New Roman"/>
          <w:sz w:val="24"/>
          <w:szCs w:val="24"/>
        </w:rPr>
      </w:pPr>
      <w:r w:rsidRPr="00383266">
        <w:rPr>
          <w:rFonts w:ascii="Times New Roman" w:hAnsi="Times New Roman" w:cs="Times New Roman"/>
          <w:sz w:val="24"/>
          <w:szCs w:val="24"/>
        </w:rPr>
        <w:t>Quality of Care</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Communication</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Documentation</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Infection Control</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The Aging Process</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Gathering Information</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Positioning and Body Mechanics</w:t>
      </w:r>
    </w:p>
    <w:p w:rsidR="00383266" w:rsidRP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Personal Care</w:t>
      </w:r>
    </w:p>
    <w:p w:rsidR="00383266" w:rsidRDefault="00383266" w:rsidP="0038326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Legal and Ethical Behaviors</w:t>
      </w:r>
    </w:p>
    <w:p w:rsidR="00383266" w:rsidRDefault="00383266" w:rsidP="0038326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Clinical Skills</w:t>
      </w:r>
    </w:p>
    <w:p w:rsidR="00383266" w:rsidRDefault="00383266" w:rsidP="0038326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How To Be Successful</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Pulling it all together</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Promoting your own health</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How to be a successful employee</w:t>
      </w:r>
    </w:p>
    <w:p w:rsidR="00383266" w:rsidRDefault="00383266" w:rsidP="00383266">
      <w:pPr>
        <w:pStyle w:val="ListParagraph"/>
        <w:numPr>
          <w:ilvl w:val="1"/>
          <w:numId w:val="27"/>
        </w:numPr>
        <w:ind w:left="1080"/>
        <w:rPr>
          <w:rFonts w:ascii="Times New Roman" w:hAnsi="Times New Roman" w:cs="Times New Roman"/>
          <w:sz w:val="24"/>
          <w:szCs w:val="24"/>
        </w:rPr>
      </w:pPr>
      <w:r>
        <w:rPr>
          <w:rFonts w:ascii="Times New Roman" w:hAnsi="Times New Roman" w:cs="Times New Roman"/>
          <w:sz w:val="24"/>
          <w:szCs w:val="24"/>
        </w:rPr>
        <w:t>Customer service</w:t>
      </w:r>
    </w:p>
    <w:p w:rsidR="00383266" w:rsidRDefault="00383266" w:rsidP="0038326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Medical Terminology &amp; Abbreviations</w:t>
      </w:r>
    </w:p>
    <w:p w:rsidR="00383266" w:rsidRDefault="00383266" w:rsidP="00383266">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Introduction to Medications</w:t>
      </w:r>
    </w:p>
    <w:p w:rsidR="00383266" w:rsidRPr="00383266" w:rsidRDefault="00383266" w:rsidP="00383266">
      <w:pPr>
        <w:pStyle w:val="ListParagraph"/>
        <w:rPr>
          <w:rFonts w:ascii="Times New Roman" w:hAnsi="Times New Roman" w:cs="Times New Roman"/>
          <w:sz w:val="24"/>
          <w:szCs w:val="24"/>
        </w:rPr>
      </w:pPr>
    </w:p>
    <w:p w:rsidR="00383266" w:rsidRPr="006801A9" w:rsidRDefault="00383266" w:rsidP="00C92B6F">
      <w:pPr>
        <w:rPr>
          <w:rFonts w:ascii="Times New Roman" w:hAnsi="Times New Roman" w:cs="Times New Roman"/>
          <w:sz w:val="24"/>
          <w:szCs w:val="24"/>
        </w:rPr>
      </w:pPr>
    </w:p>
    <w:p w:rsidR="00383266" w:rsidRDefault="00383266">
      <w:pPr>
        <w:rPr>
          <w:rFonts w:ascii="Times New Roman" w:hAnsi="Times New Roman" w:cs="Times New Roman"/>
          <w:b/>
          <w:sz w:val="24"/>
          <w:szCs w:val="24"/>
        </w:rPr>
      </w:pPr>
      <w:r>
        <w:rPr>
          <w:rFonts w:ascii="Times New Roman" w:hAnsi="Times New Roman" w:cs="Times New Roman"/>
          <w:b/>
          <w:sz w:val="24"/>
          <w:szCs w:val="24"/>
        </w:rPr>
        <w:br w:type="page"/>
      </w:r>
    </w:p>
    <w:p w:rsidR="00624404" w:rsidRPr="00383266" w:rsidRDefault="00383266" w:rsidP="00383266">
      <w:pPr>
        <w:jc w:val="center"/>
        <w:rPr>
          <w:rFonts w:ascii="Times New Roman" w:hAnsi="Times New Roman" w:cs="Times New Roman"/>
          <w:b/>
          <w:sz w:val="28"/>
          <w:szCs w:val="28"/>
        </w:rPr>
      </w:pPr>
      <w:r w:rsidRPr="00383266">
        <w:rPr>
          <w:rFonts w:ascii="Times New Roman" w:hAnsi="Times New Roman" w:cs="Times New Roman"/>
          <w:b/>
          <w:sz w:val="28"/>
          <w:szCs w:val="28"/>
        </w:rPr>
        <w:lastRenderedPageBreak/>
        <w:t>Expectations</w:t>
      </w:r>
      <w:r w:rsidR="00EE0141" w:rsidRPr="00383266">
        <w:rPr>
          <w:rFonts w:ascii="Times New Roman" w:hAnsi="Times New Roman" w:cs="Times New Roman"/>
          <w:b/>
          <w:sz w:val="28"/>
          <w:szCs w:val="28"/>
        </w:rPr>
        <w:t xml:space="preserve"> for Health Science Internship</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Nails will be short with no polish on days students go to clinical.</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Hair must be neat and clean.  Hair longer than shoulder length must be pulled back and off the collar.</w:t>
      </w:r>
    </w:p>
    <w:p w:rsidR="00EE0141" w:rsidRDefault="00386437"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SHS (Charcoal Grey</w:t>
      </w:r>
      <w:r w:rsidR="00EE0141">
        <w:rPr>
          <w:rFonts w:ascii="Times New Roman" w:hAnsi="Times New Roman" w:cs="Times New Roman"/>
          <w:sz w:val="24"/>
          <w:szCs w:val="24"/>
        </w:rPr>
        <w:t>) scrubs will be neat, clean, ironed and worn each day to clinical.</w:t>
      </w:r>
    </w:p>
    <w:p w:rsidR="00EE0141" w:rsidRDefault="00386437"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Tennis </w:t>
      </w:r>
      <w:r w:rsidR="00EE0141">
        <w:rPr>
          <w:rFonts w:ascii="Times New Roman" w:hAnsi="Times New Roman" w:cs="Times New Roman"/>
          <w:sz w:val="24"/>
          <w:szCs w:val="24"/>
        </w:rPr>
        <w:t>shoes will be worn each day to clinical</w:t>
      </w:r>
      <w:r>
        <w:rPr>
          <w:rFonts w:ascii="Times New Roman" w:hAnsi="Times New Roman" w:cs="Times New Roman"/>
          <w:sz w:val="24"/>
          <w:szCs w:val="24"/>
        </w:rPr>
        <w:t xml:space="preserve"> (white, grey, or black)</w:t>
      </w:r>
      <w:r w:rsidR="00EE0141">
        <w:rPr>
          <w:rFonts w:ascii="Times New Roman" w:hAnsi="Times New Roman" w:cs="Times New Roman"/>
          <w:sz w:val="24"/>
          <w:szCs w:val="24"/>
        </w:rPr>
        <w:t>.</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Only white</w:t>
      </w:r>
      <w:r w:rsidR="00386437">
        <w:rPr>
          <w:rFonts w:ascii="Times New Roman" w:hAnsi="Times New Roman" w:cs="Times New Roman"/>
          <w:sz w:val="24"/>
          <w:szCs w:val="24"/>
        </w:rPr>
        <w:t>, grey, or black</w:t>
      </w:r>
      <w:r>
        <w:rPr>
          <w:rFonts w:ascii="Times New Roman" w:hAnsi="Times New Roman" w:cs="Times New Roman"/>
          <w:sz w:val="24"/>
          <w:szCs w:val="24"/>
        </w:rPr>
        <w:t xml:space="preserve"> lab coats may be worn over uniform.  (no hoodies, North Face jackets, or any other large overcoats can be worn while inside the clinical agency)</w:t>
      </w:r>
    </w:p>
    <w:p w:rsidR="00EE0141" w:rsidRPr="00EE0141" w:rsidRDefault="00EE0141" w:rsidP="00EE0141">
      <w:pPr>
        <w:rPr>
          <w:rFonts w:ascii="Times New Roman" w:hAnsi="Times New Roman" w:cs="Times New Roman"/>
          <w:sz w:val="24"/>
          <w:szCs w:val="24"/>
        </w:rPr>
      </w:pPr>
      <w:r>
        <w:rPr>
          <w:rFonts w:ascii="Times New Roman" w:hAnsi="Times New Roman" w:cs="Times New Roman"/>
          <w:sz w:val="24"/>
          <w:szCs w:val="24"/>
        </w:rPr>
        <w:t>If any of the above is in violation, the student will receive a “zero” for the clinical day, for not following the dress code for clinical.</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Unexcused absence will result in a “zero” for the clinical day. (A medical doctor’s excuse will be the only excuse taken in place of the zero.)  If there is a death in your immediate family, the student must make arrangements prior to clinical with Mrs. </w:t>
      </w:r>
      <w:r w:rsidR="00386437">
        <w:rPr>
          <w:rFonts w:ascii="Times New Roman" w:hAnsi="Times New Roman" w:cs="Times New Roman"/>
          <w:sz w:val="24"/>
          <w:szCs w:val="24"/>
        </w:rPr>
        <w:t>Thames</w:t>
      </w:r>
      <w:r>
        <w:rPr>
          <w:rFonts w:ascii="Times New Roman" w:hAnsi="Times New Roman" w:cs="Times New Roman"/>
          <w:sz w:val="24"/>
          <w:szCs w:val="24"/>
        </w:rPr>
        <w:t>.</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Not performing at clinical will result in a “zero” for the clinical day and a meeting your parent and Mrs. </w:t>
      </w:r>
      <w:r w:rsidR="00386437">
        <w:rPr>
          <w:rFonts w:ascii="Times New Roman" w:hAnsi="Times New Roman" w:cs="Times New Roman"/>
          <w:sz w:val="24"/>
          <w:szCs w:val="24"/>
        </w:rPr>
        <w:t>Thames</w:t>
      </w:r>
      <w:r>
        <w:rPr>
          <w:rFonts w:ascii="Times New Roman" w:hAnsi="Times New Roman" w:cs="Times New Roman"/>
          <w:sz w:val="24"/>
          <w:szCs w:val="24"/>
        </w:rPr>
        <w:t>.</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You may not leave your assigned area unless given permission by Mrs. </w:t>
      </w:r>
      <w:r w:rsidR="00386437">
        <w:rPr>
          <w:rFonts w:ascii="Times New Roman" w:hAnsi="Times New Roman" w:cs="Times New Roman"/>
          <w:sz w:val="24"/>
          <w:szCs w:val="24"/>
        </w:rPr>
        <w:t>Thames</w:t>
      </w:r>
      <w:r>
        <w:rPr>
          <w:rFonts w:ascii="Times New Roman" w:hAnsi="Times New Roman" w:cs="Times New Roman"/>
          <w:sz w:val="24"/>
          <w:szCs w:val="24"/>
        </w:rPr>
        <w:t>.</w:t>
      </w:r>
    </w:p>
    <w:p w:rsidR="00EE0141" w:rsidRDefault="00EE0141" w:rsidP="00EE0141">
      <w:pPr>
        <w:pStyle w:val="ListParagraph"/>
        <w:numPr>
          <w:ilvl w:val="0"/>
          <w:numId w:val="26"/>
        </w:numPr>
        <w:ind w:left="360"/>
        <w:rPr>
          <w:rFonts w:ascii="Times New Roman" w:hAnsi="Times New Roman" w:cs="Times New Roman"/>
          <w:sz w:val="24"/>
          <w:szCs w:val="24"/>
        </w:rPr>
      </w:pPr>
      <w:r w:rsidRPr="00EE0141">
        <w:rPr>
          <w:rFonts w:ascii="Times New Roman" w:hAnsi="Times New Roman" w:cs="Times New Roman"/>
          <w:b/>
          <w:sz w:val="24"/>
          <w:szCs w:val="24"/>
        </w:rPr>
        <w:t>No</w:t>
      </w:r>
      <w:r>
        <w:rPr>
          <w:rFonts w:ascii="Times New Roman" w:hAnsi="Times New Roman" w:cs="Times New Roman"/>
          <w:sz w:val="24"/>
          <w:szCs w:val="24"/>
        </w:rPr>
        <w:t xml:space="preserve"> eating or drinking while in clinical.</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One pair of small stud earring in the ear lobes are the only kind permitted during clinical rotations</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Body piercings in areas other than the ear lobes is </w:t>
      </w:r>
      <w:r w:rsidRPr="00EE0141">
        <w:rPr>
          <w:rFonts w:ascii="Times New Roman" w:hAnsi="Times New Roman" w:cs="Times New Roman"/>
          <w:b/>
          <w:sz w:val="24"/>
          <w:szCs w:val="24"/>
        </w:rPr>
        <w:t>NOT</w:t>
      </w:r>
      <w:r>
        <w:rPr>
          <w:rFonts w:ascii="Times New Roman" w:hAnsi="Times New Roman" w:cs="Times New Roman"/>
          <w:sz w:val="24"/>
          <w:szCs w:val="24"/>
        </w:rPr>
        <w:t xml:space="preserve"> permitted (nose, eyebrows, tongue, upper ear auricle, etc.) during clinical rotations.</w:t>
      </w:r>
    </w:p>
    <w:p w:rsidR="00EE0141" w:rsidRDefault="00EE0141" w:rsidP="00EE0141">
      <w:pPr>
        <w:pStyle w:val="ListParagraph"/>
        <w:numPr>
          <w:ilvl w:val="0"/>
          <w:numId w:val="26"/>
        </w:numPr>
        <w:ind w:left="360"/>
        <w:rPr>
          <w:rFonts w:ascii="Times New Roman" w:hAnsi="Times New Roman" w:cs="Times New Roman"/>
          <w:sz w:val="24"/>
          <w:szCs w:val="24"/>
        </w:rPr>
      </w:pPr>
      <w:r w:rsidRPr="00EE0141">
        <w:rPr>
          <w:rFonts w:ascii="Times New Roman" w:hAnsi="Times New Roman" w:cs="Times New Roman"/>
          <w:b/>
          <w:sz w:val="24"/>
          <w:szCs w:val="24"/>
        </w:rPr>
        <w:t>NO CELL PHONES ARE ALLOWED</w:t>
      </w:r>
      <w:r>
        <w:rPr>
          <w:rFonts w:ascii="Times New Roman" w:hAnsi="Times New Roman" w:cs="Times New Roman"/>
          <w:sz w:val="24"/>
          <w:szCs w:val="24"/>
        </w:rPr>
        <w:t xml:space="preserve"> into the clinical agencies.  If a student is found with a cell phone in their possession during clinical, they will receive a grade of “zero” for the clinical day and are in jeopardy of being removed from the class.</w:t>
      </w:r>
    </w:p>
    <w:p w:rsidR="00EE0141" w:rsidRPr="00EE0141" w:rsidRDefault="00EE0141" w:rsidP="00EE0141">
      <w:pPr>
        <w:pStyle w:val="ListParagraph"/>
        <w:numPr>
          <w:ilvl w:val="0"/>
          <w:numId w:val="26"/>
        </w:numPr>
        <w:ind w:left="360"/>
        <w:rPr>
          <w:rFonts w:ascii="Times New Roman" w:hAnsi="Times New Roman" w:cs="Times New Roman"/>
          <w:sz w:val="24"/>
          <w:szCs w:val="24"/>
        </w:rPr>
      </w:pPr>
      <w:r w:rsidRPr="00EE0141">
        <w:rPr>
          <w:rFonts w:ascii="Times New Roman" w:hAnsi="Times New Roman" w:cs="Times New Roman"/>
          <w:sz w:val="24"/>
          <w:szCs w:val="24"/>
        </w:rPr>
        <w:t xml:space="preserve">Fees must be paid in full </w:t>
      </w:r>
      <w:r w:rsidRPr="00EE0141">
        <w:rPr>
          <w:rFonts w:ascii="Times New Roman" w:hAnsi="Times New Roman" w:cs="Times New Roman"/>
          <w:b/>
          <w:sz w:val="24"/>
          <w:szCs w:val="24"/>
        </w:rPr>
        <w:t>prior</w:t>
      </w:r>
      <w:r w:rsidRPr="00EE0141">
        <w:rPr>
          <w:rFonts w:ascii="Times New Roman" w:hAnsi="Times New Roman" w:cs="Times New Roman"/>
          <w:sz w:val="24"/>
          <w:szCs w:val="24"/>
        </w:rPr>
        <w:t xml:space="preserve"> to beginning clinical.</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If parents have a problem, please call Mrs. </w:t>
      </w:r>
      <w:r w:rsidR="00386437">
        <w:rPr>
          <w:rFonts w:ascii="Times New Roman" w:hAnsi="Times New Roman" w:cs="Times New Roman"/>
          <w:sz w:val="24"/>
          <w:szCs w:val="24"/>
        </w:rPr>
        <w:t>Thames</w:t>
      </w:r>
      <w:r>
        <w:rPr>
          <w:rFonts w:ascii="Times New Roman" w:hAnsi="Times New Roman" w:cs="Times New Roman"/>
          <w:sz w:val="24"/>
          <w:szCs w:val="24"/>
        </w:rPr>
        <w:t xml:space="preserve"> (</w:t>
      </w:r>
      <w:r w:rsidR="00386437">
        <w:rPr>
          <w:rFonts w:ascii="Times New Roman" w:hAnsi="Times New Roman" w:cs="Times New Roman"/>
          <w:sz w:val="24"/>
          <w:szCs w:val="24"/>
        </w:rPr>
        <w:t>251-463-3433</w:t>
      </w:r>
      <w:r>
        <w:rPr>
          <w:rFonts w:ascii="Times New Roman" w:hAnsi="Times New Roman" w:cs="Times New Roman"/>
          <w:sz w:val="24"/>
          <w:szCs w:val="24"/>
        </w:rPr>
        <w:t xml:space="preserve">).  </w:t>
      </w:r>
      <w:r w:rsidRPr="00EE0141">
        <w:rPr>
          <w:rFonts w:ascii="Times New Roman" w:hAnsi="Times New Roman" w:cs="Times New Roman"/>
          <w:b/>
          <w:sz w:val="24"/>
          <w:szCs w:val="24"/>
          <w:u w:val="single"/>
        </w:rPr>
        <w:t>DO NOT</w:t>
      </w:r>
      <w:r>
        <w:rPr>
          <w:rFonts w:ascii="Times New Roman" w:hAnsi="Times New Roman" w:cs="Times New Roman"/>
          <w:sz w:val="24"/>
          <w:szCs w:val="24"/>
        </w:rPr>
        <w:t xml:space="preserve"> call or visit the clinical site.</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Healthcare Provider BLS CPR certification is required for all clinical rotations.</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Shots (TB skin test) must be up-to-date prior to beginning clinical.  Flu shot is not required but is recommended especially during the flu season.</w:t>
      </w:r>
    </w:p>
    <w:p w:rsidR="00383266" w:rsidRPr="00B303A9" w:rsidRDefault="00EE0141" w:rsidP="00B303A9">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 xml:space="preserve">If a student is running fever, and are scheduled for clinical at </w:t>
      </w:r>
      <w:r w:rsidR="00386437">
        <w:rPr>
          <w:rFonts w:ascii="Times New Roman" w:hAnsi="Times New Roman" w:cs="Times New Roman"/>
          <w:sz w:val="24"/>
          <w:szCs w:val="24"/>
        </w:rPr>
        <w:t>North Mobile Nursing Home &amp; Rehabilitation</w:t>
      </w:r>
      <w:r>
        <w:rPr>
          <w:rFonts w:ascii="Times New Roman" w:hAnsi="Times New Roman" w:cs="Times New Roman"/>
          <w:sz w:val="24"/>
          <w:szCs w:val="24"/>
        </w:rPr>
        <w:t xml:space="preserve">, they must call Mrs. </w:t>
      </w:r>
      <w:r w:rsidR="00386437">
        <w:rPr>
          <w:rFonts w:ascii="Times New Roman" w:hAnsi="Times New Roman" w:cs="Times New Roman"/>
          <w:sz w:val="24"/>
          <w:szCs w:val="24"/>
        </w:rPr>
        <w:t>Thames</w:t>
      </w:r>
      <w:r>
        <w:rPr>
          <w:rFonts w:ascii="Times New Roman" w:hAnsi="Times New Roman" w:cs="Times New Roman"/>
          <w:sz w:val="24"/>
          <w:szCs w:val="24"/>
        </w:rPr>
        <w:t xml:space="preserve"> (</w:t>
      </w:r>
      <w:r w:rsidR="00386437">
        <w:rPr>
          <w:rFonts w:ascii="Times New Roman" w:hAnsi="Times New Roman" w:cs="Times New Roman"/>
          <w:sz w:val="24"/>
          <w:szCs w:val="24"/>
        </w:rPr>
        <w:t>251-463-3433</w:t>
      </w:r>
      <w:r>
        <w:rPr>
          <w:rFonts w:ascii="Times New Roman" w:hAnsi="Times New Roman" w:cs="Times New Roman"/>
          <w:sz w:val="24"/>
          <w:szCs w:val="24"/>
        </w:rPr>
        <w:t xml:space="preserve">) prior to clinical.  </w:t>
      </w:r>
    </w:p>
    <w:p w:rsidR="00EE0141" w:rsidRDefault="00EE0141" w:rsidP="00EE0141">
      <w:pPr>
        <w:pStyle w:val="ListParagraph"/>
        <w:numPr>
          <w:ilvl w:val="0"/>
          <w:numId w:val="26"/>
        </w:numPr>
        <w:ind w:left="360"/>
        <w:rPr>
          <w:rFonts w:ascii="Times New Roman" w:hAnsi="Times New Roman" w:cs="Times New Roman"/>
          <w:sz w:val="24"/>
          <w:szCs w:val="24"/>
        </w:rPr>
      </w:pPr>
      <w:r>
        <w:rPr>
          <w:rFonts w:ascii="Times New Roman" w:hAnsi="Times New Roman" w:cs="Times New Roman"/>
          <w:sz w:val="24"/>
          <w:szCs w:val="24"/>
        </w:rPr>
        <w:t>Students with behavioral issues during school are not appropriate for the health science internship.  If a student has ever been in out-of-school suspension or alternative placement due to behavior, they are ineligible for internship.  If a suspension occurs during clinical, the student will be removed from the class.</w:t>
      </w:r>
    </w:p>
    <w:p w:rsidR="00B303A9" w:rsidRDefault="00B303A9" w:rsidP="00B303A9">
      <w:pPr>
        <w:rPr>
          <w:rFonts w:ascii="Times New Roman" w:hAnsi="Times New Roman" w:cs="Times New Roman"/>
          <w:sz w:val="24"/>
          <w:szCs w:val="24"/>
        </w:rPr>
      </w:pPr>
    </w:p>
    <w:p w:rsidR="00B303A9" w:rsidRPr="00B303A9" w:rsidRDefault="00B303A9" w:rsidP="00B303A9">
      <w:pPr>
        <w:rPr>
          <w:rFonts w:ascii="Times New Roman" w:hAnsi="Times New Roman" w:cs="Times New Roman"/>
          <w:sz w:val="24"/>
          <w:szCs w:val="24"/>
        </w:rPr>
      </w:pPr>
    </w:p>
    <w:p w:rsidR="00EE0141" w:rsidRDefault="00EE0141" w:rsidP="00EE0141">
      <w:pPr>
        <w:rPr>
          <w:rFonts w:ascii="Times New Roman" w:hAnsi="Times New Roman" w:cs="Times New Roman"/>
          <w:sz w:val="24"/>
          <w:szCs w:val="24"/>
        </w:rPr>
      </w:pPr>
      <w:r>
        <w:rPr>
          <w:rFonts w:ascii="Times New Roman" w:hAnsi="Times New Roman" w:cs="Times New Roman"/>
          <w:sz w:val="24"/>
          <w:szCs w:val="24"/>
        </w:rPr>
        <w:lastRenderedPageBreak/>
        <w:t>The clinical internship experience is a work-based learning opportunity to prepare the student with knowledge and skills for future employment.  It also provides an opportunity to meet professionals in the healthcare career field who will act as a reference to the student when they are ready to seek employment.  The student should work hard every day to learn all that this opportunity provides and present themselves as a serious, hardworking healthcare professional.</w:t>
      </w:r>
    </w:p>
    <w:p w:rsidR="00EE0141" w:rsidRDefault="00EE0141" w:rsidP="00EE0141">
      <w:pPr>
        <w:rPr>
          <w:rFonts w:ascii="Times New Roman" w:hAnsi="Times New Roman" w:cs="Times New Roman"/>
          <w:sz w:val="24"/>
          <w:szCs w:val="24"/>
        </w:rPr>
      </w:pPr>
      <w:r>
        <w:rPr>
          <w:rFonts w:ascii="Times New Roman" w:hAnsi="Times New Roman" w:cs="Times New Roman"/>
          <w:sz w:val="24"/>
          <w:szCs w:val="24"/>
        </w:rPr>
        <w:t>I have read and understand the rules for Health Science Internship.  I will abide and follow all rules and regulations.</w:t>
      </w:r>
    </w:p>
    <w:p w:rsid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Student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EE0141" w:rsidRDefault="00EE0141" w:rsidP="00EE0141">
      <w:pPr>
        <w:spacing w:after="0"/>
        <w:rPr>
          <w:rFonts w:ascii="Times New Roman" w:hAnsi="Times New Roman" w:cs="Times New Roman"/>
          <w:sz w:val="24"/>
          <w:szCs w:val="24"/>
        </w:rPr>
      </w:pPr>
    </w:p>
    <w:p w:rsidR="00EE0141" w:rsidRP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Parent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EE0141" w:rsidRDefault="00EE0141" w:rsidP="00EE0141">
      <w:pPr>
        <w:spacing w:after="0"/>
        <w:rPr>
          <w:rFonts w:ascii="Times New Roman" w:hAnsi="Times New Roman" w:cs="Times New Roman"/>
          <w:sz w:val="24"/>
          <w:szCs w:val="24"/>
        </w:rPr>
      </w:pPr>
    </w:p>
    <w:p w:rsidR="00EE0141" w:rsidRP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w:t>
      </w:r>
    </w:p>
    <w:p w:rsidR="00EE0141" w:rsidRPr="00EE0141" w:rsidRDefault="00EE0141" w:rsidP="00EE0141">
      <w:pPr>
        <w:spacing w:after="0"/>
        <w:rPr>
          <w:rFonts w:ascii="Times New Roman" w:hAnsi="Times New Roman" w:cs="Times New Roman"/>
          <w:sz w:val="24"/>
          <w:szCs w:val="24"/>
        </w:rPr>
      </w:pPr>
      <w:r>
        <w:rPr>
          <w:rFonts w:ascii="Times New Roman" w:hAnsi="Times New Roman" w:cs="Times New Roman"/>
          <w:sz w:val="24"/>
          <w:szCs w:val="24"/>
        </w:rPr>
        <w:t>Teacher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EE0141" w:rsidRPr="00EE0141" w:rsidSect="00B30CA3">
      <w:footerReference w:type="default" r:id="rId9"/>
      <w:pgSz w:w="12240" w:h="15840"/>
      <w:pgMar w:top="1296"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E8E" w:rsidRDefault="00FB4E8E" w:rsidP="00FC47B2">
      <w:pPr>
        <w:spacing w:after="0" w:line="240" w:lineRule="auto"/>
      </w:pPr>
      <w:r>
        <w:separator/>
      </w:r>
    </w:p>
  </w:endnote>
  <w:endnote w:type="continuationSeparator" w:id="0">
    <w:p w:rsidR="00FB4E8E" w:rsidRDefault="00FB4E8E" w:rsidP="00FC4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084669"/>
      <w:docPartObj>
        <w:docPartGallery w:val="Page Numbers (Bottom of Page)"/>
        <w:docPartUnique/>
      </w:docPartObj>
    </w:sdtPr>
    <w:sdtEndPr/>
    <w:sdtContent>
      <w:p w:rsidR="00FC47B2" w:rsidRDefault="00965D7E">
        <w:pPr>
          <w:pStyle w:val="Footer"/>
          <w:jc w:val="right"/>
        </w:pPr>
        <w:r>
          <w:rPr>
            <w:rFonts w:ascii="Times New Roman" w:hAnsi="Times New Roman" w:cs="Times New Roman"/>
            <w:sz w:val="16"/>
            <w:szCs w:val="16"/>
          </w:rPr>
          <w:t>Health Science Internship</w:t>
        </w:r>
        <w:r w:rsidR="00FC47B2" w:rsidRPr="00FC47B2">
          <w:rPr>
            <w:rFonts w:ascii="Times New Roman" w:hAnsi="Times New Roman" w:cs="Times New Roman"/>
            <w:sz w:val="16"/>
            <w:szCs w:val="16"/>
          </w:rPr>
          <w:t xml:space="preserve"> - </w:t>
        </w:r>
        <w:r w:rsidR="000553CC" w:rsidRPr="00FC47B2">
          <w:rPr>
            <w:rFonts w:ascii="Times New Roman" w:hAnsi="Times New Roman" w:cs="Times New Roman"/>
            <w:sz w:val="16"/>
            <w:szCs w:val="16"/>
          </w:rPr>
          <w:fldChar w:fldCharType="begin"/>
        </w:r>
        <w:r w:rsidR="00FC47B2" w:rsidRPr="00FC47B2">
          <w:rPr>
            <w:rFonts w:ascii="Times New Roman" w:hAnsi="Times New Roman" w:cs="Times New Roman"/>
            <w:sz w:val="16"/>
            <w:szCs w:val="16"/>
          </w:rPr>
          <w:instrText xml:space="preserve"> PAGE   \* MERGEFORMAT </w:instrText>
        </w:r>
        <w:r w:rsidR="000553CC" w:rsidRPr="00FC47B2">
          <w:rPr>
            <w:rFonts w:ascii="Times New Roman" w:hAnsi="Times New Roman" w:cs="Times New Roman"/>
            <w:sz w:val="16"/>
            <w:szCs w:val="16"/>
          </w:rPr>
          <w:fldChar w:fldCharType="separate"/>
        </w:r>
        <w:r w:rsidR="00B303A9">
          <w:rPr>
            <w:rFonts w:ascii="Times New Roman" w:hAnsi="Times New Roman" w:cs="Times New Roman"/>
            <w:noProof/>
            <w:sz w:val="16"/>
            <w:szCs w:val="16"/>
          </w:rPr>
          <w:t>1</w:t>
        </w:r>
        <w:r w:rsidR="000553CC" w:rsidRPr="00FC47B2">
          <w:rPr>
            <w:rFonts w:ascii="Times New Roman" w:hAnsi="Times New Roman" w:cs="Times New Roman"/>
            <w:sz w:val="16"/>
            <w:szCs w:val="16"/>
          </w:rPr>
          <w:fldChar w:fldCharType="end"/>
        </w:r>
      </w:p>
    </w:sdtContent>
  </w:sdt>
  <w:p w:rsidR="00FC47B2" w:rsidRDefault="00FC4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E8E" w:rsidRDefault="00FB4E8E" w:rsidP="00FC47B2">
      <w:pPr>
        <w:spacing w:after="0" w:line="240" w:lineRule="auto"/>
      </w:pPr>
      <w:r>
        <w:separator/>
      </w:r>
    </w:p>
  </w:footnote>
  <w:footnote w:type="continuationSeparator" w:id="0">
    <w:p w:rsidR="00FB4E8E" w:rsidRDefault="00FB4E8E" w:rsidP="00FC4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A40"/>
    <w:multiLevelType w:val="hybridMultilevel"/>
    <w:tmpl w:val="EABCE75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745176"/>
    <w:multiLevelType w:val="hybridMultilevel"/>
    <w:tmpl w:val="DD4E8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3F58"/>
    <w:multiLevelType w:val="hybridMultilevel"/>
    <w:tmpl w:val="B5C62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7E53"/>
    <w:multiLevelType w:val="hybridMultilevel"/>
    <w:tmpl w:val="F0186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03FB"/>
    <w:multiLevelType w:val="hybridMultilevel"/>
    <w:tmpl w:val="18D4BC6A"/>
    <w:lvl w:ilvl="0" w:tplc="F624692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D7BBF"/>
    <w:multiLevelType w:val="hybridMultilevel"/>
    <w:tmpl w:val="5A3AF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749BD"/>
    <w:multiLevelType w:val="hybridMultilevel"/>
    <w:tmpl w:val="C66C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F306F"/>
    <w:multiLevelType w:val="hybridMultilevel"/>
    <w:tmpl w:val="B3A4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C0F39"/>
    <w:multiLevelType w:val="hybridMultilevel"/>
    <w:tmpl w:val="6BB8CD7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D526950"/>
    <w:multiLevelType w:val="hybridMultilevel"/>
    <w:tmpl w:val="D168F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81CC0"/>
    <w:multiLevelType w:val="hybridMultilevel"/>
    <w:tmpl w:val="493857B8"/>
    <w:lvl w:ilvl="0" w:tplc="CE3C55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321121"/>
    <w:multiLevelType w:val="hybridMultilevel"/>
    <w:tmpl w:val="8DAEF71C"/>
    <w:lvl w:ilvl="0" w:tplc="5DC85E5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55A5F6D"/>
    <w:multiLevelType w:val="hybridMultilevel"/>
    <w:tmpl w:val="210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066A2"/>
    <w:multiLevelType w:val="hybridMultilevel"/>
    <w:tmpl w:val="07D287E4"/>
    <w:lvl w:ilvl="0" w:tplc="EEB40C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D421C4"/>
    <w:multiLevelType w:val="hybridMultilevel"/>
    <w:tmpl w:val="1018B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D8447C"/>
    <w:multiLevelType w:val="hybridMultilevel"/>
    <w:tmpl w:val="0E6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C3B03"/>
    <w:multiLevelType w:val="hybridMultilevel"/>
    <w:tmpl w:val="2A9C1B70"/>
    <w:lvl w:ilvl="0" w:tplc="3C78299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316BC4"/>
    <w:multiLevelType w:val="hybridMultilevel"/>
    <w:tmpl w:val="DF66CF74"/>
    <w:lvl w:ilvl="0" w:tplc="1604F868">
      <w:start w:val="1"/>
      <w:numFmt w:val="decimal"/>
      <w:lvlText w:val="%1."/>
      <w:lvlJc w:val="left"/>
      <w:pPr>
        <w:ind w:left="10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A6224B3"/>
    <w:multiLevelType w:val="hybridMultilevel"/>
    <w:tmpl w:val="2FE0F5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284009"/>
    <w:multiLevelType w:val="hybridMultilevel"/>
    <w:tmpl w:val="A4E21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354AE"/>
    <w:multiLevelType w:val="hybridMultilevel"/>
    <w:tmpl w:val="993AF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62656"/>
    <w:multiLevelType w:val="hybridMultilevel"/>
    <w:tmpl w:val="E676E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62EE3"/>
    <w:multiLevelType w:val="hybridMultilevel"/>
    <w:tmpl w:val="38D6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75430"/>
    <w:multiLevelType w:val="hybridMultilevel"/>
    <w:tmpl w:val="18A01BF8"/>
    <w:lvl w:ilvl="0" w:tplc="CCFC93A0">
      <w:start w:val="3"/>
      <w:numFmt w:val="lowerLetter"/>
      <w:lvlText w:val="%1."/>
      <w:lvlJc w:val="left"/>
      <w:pPr>
        <w:ind w:left="115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4" w15:restartNumberingAfterBreak="0">
    <w:nsid w:val="792D78EE"/>
    <w:multiLevelType w:val="hybridMultilevel"/>
    <w:tmpl w:val="CEA05EC4"/>
    <w:lvl w:ilvl="0" w:tplc="04090001">
      <w:start w:val="1"/>
      <w:numFmt w:val="bullet"/>
      <w:lvlText w:val=""/>
      <w:lvlJc w:val="left"/>
      <w:pPr>
        <w:ind w:left="720" w:hanging="360"/>
      </w:pPr>
      <w:rPr>
        <w:rFonts w:ascii="Symbol" w:hAnsi="Symbol" w:hint="default"/>
      </w:rPr>
    </w:lvl>
    <w:lvl w:ilvl="1" w:tplc="3B769BD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A92254"/>
    <w:multiLevelType w:val="hybridMultilevel"/>
    <w:tmpl w:val="54C68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D2459C"/>
    <w:multiLevelType w:val="hybridMultilevel"/>
    <w:tmpl w:val="478A0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10"/>
  </w:num>
  <w:num w:numId="4">
    <w:abstractNumId w:val="4"/>
  </w:num>
  <w:num w:numId="5">
    <w:abstractNumId w:val="16"/>
  </w:num>
  <w:num w:numId="6">
    <w:abstractNumId w:val="13"/>
  </w:num>
  <w:num w:numId="7">
    <w:abstractNumId w:val="9"/>
  </w:num>
  <w:num w:numId="8">
    <w:abstractNumId w:val="14"/>
  </w:num>
  <w:num w:numId="9">
    <w:abstractNumId w:val="3"/>
  </w:num>
  <w:num w:numId="10">
    <w:abstractNumId w:val="1"/>
  </w:num>
  <w:num w:numId="11">
    <w:abstractNumId w:val="11"/>
  </w:num>
  <w:num w:numId="12">
    <w:abstractNumId w:val="2"/>
  </w:num>
  <w:num w:numId="13">
    <w:abstractNumId w:val="5"/>
  </w:num>
  <w:num w:numId="14">
    <w:abstractNumId w:val="15"/>
  </w:num>
  <w:num w:numId="15">
    <w:abstractNumId w:val="21"/>
  </w:num>
  <w:num w:numId="16">
    <w:abstractNumId w:val="19"/>
  </w:num>
  <w:num w:numId="17">
    <w:abstractNumId w:val="25"/>
  </w:num>
  <w:num w:numId="18">
    <w:abstractNumId w:val="6"/>
  </w:num>
  <w:num w:numId="19">
    <w:abstractNumId w:val="7"/>
  </w:num>
  <w:num w:numId="20">
    <w:abstractNumId w:val="22"/>
  </w:num>
  <w:num w:numId="21">
    <w:abstractNumId w:val="2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2"/>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00"/>
    <w:rsid w:val="000145BC"/>
    <w:rsid w:val="00040B9F"/>
    <w:rsid w:val="00052277"/>
    <w:rsid w:val="000553CC"/>
    <w:rsid w:val="000565CB"/>
    <w:rsid w:val="0009573A"/>
    <w:rsid w:val="000A3EA2"/>
    <w:rsid w:val="000C3974"/>
    <w:rsid w:val="00143E08"/>
    <w:rsid w:val="001B6B4D"/>
    <w:rsid w:val="001C3915"/>
    <w:rsid w:val="00256B81"/>
    <w:rsid w:val="002618EA"/>
    <w:rsid w:val="00284395"/>
    <w:rsid w:val="002C02B8"/>
    <w:rsid w:val="00333E60"/>
    <w:rsid w:val="00383266"/>
    <w:rsid w:val="00386437"/>
    <w:rsid w:val="00484F10"/>
    <w:rsid w:val="00525279"/>
    <w:rsid w:val="005C6715"/>
    <w:rsid w:val="00616723"/>
    <w:rsid w:val="00624404"/>
    <w:rsid w:val="006447C6"/>
    <w:rsid w:val="0064728A"/>
    <w:rsid w:val="006740F9"/>
    <w:rsid w:val="00701F46"/>
    <w:rsid w:val="007858EF"/>
    <w:rsid w:val="008565ED"/>
    <w:rsid w:val="008A463A"/>
    <w:rsid w:val="008A63E5"/>
    <w:rsid w:val="00965D7E"/>
    <w:rsid w:val="00983900"/>
    <w:rsid w:val="00A37E67"/>
    <w:rsid w:val="00AE123F"/>
    <w:rsid w:val="00AE7B84"/>
    <w:rsid w:val="00B303A9"/>
    <w:rsid w:val="00B30CA3"/>
    <w:rsid w:val="00B66A28"/>
    <w:rsid w:val="00C437B6"/>
    <w:rsid w:val="00C51189"/>
    <w:rsid w:val="00C67483"/>
    <w:rsid w:val="00C7283F"/>
    <w:rsid w:val="00C7346C"/>
    <w:rsid w:val="00C92B6F"/>
    <w:rsid w:val="00CF6B38"/>
    <w:rsid w:val="00D05920"/>
    <w:rsid w:val="00D53FBD"/>
    <w:rsid w:val="00DF7B5E"/>
    <w:rsid w:val="00E02224"/>
    <w:rsid w:val="00E90732"/>
    <w:rsid w:val="00EE0141"/>
    <w:rsid w:val="00EF690B"/>
    <w:rsid w:val="00F74F77"/>
    <w:rsid w:val="00F83CF9"/>
    <w:rsid w:val="00FB4E8E"/>
    <w:rsid w:val="00FC47B2"/>
    <w:rsid w:val="00FD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F4DE"/>
  <w15:docId w15:val="{0DF244EB-D3CC-43B3-9D9E-A3217534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900"/>
    <w:rPr>
      <w:color w:val="0000FF" w:themeColor="hyperlink"/>
      <w:u w:val="single"/>
    </w:rPr>
  </w:style>
  <w:style w:type="paragraph" w:styleId="ListParagraph">
    <w:name w:val="List Paragraph"/>
    <w:basedOn w:val="Normal"/>
    <w:uiPriority w:val="34"/>
    <w:qFormat/>
    <w:rsid w:val="00983900"/>
    <w:pPr>
      <w:ind w:left="720"/>
      <w:contextualSpacing/>
    </w:pPr>
  </w:style>
  <w:style w:type="paragraph" w:styleId="Header">
    <w:name w:val="header"/>
    <w:basedOn w:val="Normal"/>
    <w:link w:val="HeaderChar"/>
    <w:uiPriority w:val="99"/>
    <w:semiHidden/>
    <w:unhideWhenUsed/>
    <w:rsid w:val="00FC4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7B2"/>
  </w:style>
  <w:style w:type="paragraph" w:styleId="Footer">
    <w:name w:val="footer"/>
    <w:basedOn w:val="Normal"/>
    <w:link w:val="FooterChar"/>
    <w:uiPriority w:val="99"/>
    <w:unhideWhenUsed/>
    <w:rsid w:val="00FC4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7B2"/>
  </w:style>
  <w:style w:type="paragraph" w:styleId="BalloonText">
    <w:name w:val="Balloon Text"/>
    <w:basedOn w:val="Normal"/>
    <w:link w:val="BalloonTextChar"/>
    <w:uiPriority w:val="99"/>
    <w:semiHidden/>
    <w:unhideWhenUsed/>
    <w:rsid w:val="00B30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91981">
      <w:bodyDiv w:val="1"/>
      <w:marLeft w:val="0"/>
      <w:marRight w:val="0"/>
      <w:marTop w:val="0"/>
      <w:marBottom w:val="0"/>
      <w:divBdr>
        <w:top w:val="none" w:sz="0" w:space="0" w:color="auto"/>
        <w:left w:val="none" w:sz="0" w:space="0" w:color="auto"/>
        <w:bottom w:val="none" w:sz="0" w:space="0" w:color="auto"/>
        <w:right w:val="none" w:sz="0" w:space="0" w:color="auto"/>
      </w:divBdr>
    </w:div>
    <w:div w:id="6797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hames@saralandboe.org" TargetMode="External"/><Relationship Id="rId3" Type="http://schemas.openxmlformats.org/officeDocument/2006/relationships/settings" Target="settings.xml"/><Relationship Id="rId7" Type="http://schemas.openxmlformats.org/officeDocument/2006/relationships/hyperlink" Target="mailto:cquisenberry@enterprise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cquisenberry</dc:creator>
  <cp:lastModifiedBy>Tammi Thames</cp:lastModifiedBy>
  <cp:revision>2</cp:revision>
  <cp:lastPrinted>2020-01-02T14:23:00Z</cp:lastPrinted>
  <dcterms:created xsi:type="dcterms:W3CDTF">2021-01-04T15:04:00Z</dcterms:created>
  <dcterms:modified xsi:type="dcterms:W3CDTF">2021-01-04T15:04:00Z</dcterms:modified>
</cp:coreProperties>
</file>